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355FA8" w:rsidRDefault="000D65B2" w:rsidP="00092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75FD7" w:rsidRPr="00355FA8">
        <w:rPr>
          <w:rFonts w:ascii="Times New Roman" w:hAnsi="Times New Roman" w:cs="Times New Roman"/>
          <w:b/>
          <w:sz w:val="24"/>
          <w:szCs w:val="24"/>
          <w:lang w:val="ro-RO"/>
        </w:rPr>
        <w:t>A001E</w:t>
      </w:r>
    </w:p>
    <w:p w:rsidR="000D65B2" w:rsidRPr="00355FA8" w:rsidRDefault="000D65B2" w:rsidP="00092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355FA8" w:rsidRDefault="004844A0" w:rsidP="00092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355FA8" w:rsidRDefault="00CB2C2E" w:rsidP="000926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355F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C5D66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>ORLISTATUM</w:t>
      </w:r>
    </w:p>
    <w:p w:rsidR="000D65B2" w:rsidRPr="00355FA8" w:rsidRDefault="00CB2C2E" w:rsidP="0009261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</w:t>
      </w:r>
      <w:proofErr w:type="spellStart"/>
      <w:r w:rsidR="00C11D42"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>obezitate</w:t>
      </w:r>
      <w:r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  <w:proofErr w:type="spellEnd"/>
      <w:r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</w:p>
    <w:p w:rsidR="000D65B2" w:rsidRPr="00355FA8" w:rsidRDefault="000D65B2" w:rsidP="0009261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BB5837" w:rsidRDefault="00BB5837" w:rsidP="00BB583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BB5837" w:rsidRDefault="00BB5837" w:rsidP="00BB5837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BB5837" w:rsidRDefault="000A4962" w:rsidP="00BB5837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pict>
          <v:group id="_x0000_s1495" style="position:absolute;left:0;text-align:left;margin-left:12.45pt;margin-top:.6pt;width:378.7pt;height:481.35pt;z-index:252172800" coordorigin="1383,5483" coordsize="7574,9627">
            <v:group id="Group 354" o:spid="_x0000_s1496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497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498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499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500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BB5837" w:rsidRDefault="00BB5837" w:rsidP="00BB583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50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BB5837" w:rsidRDefault="00BB5837" w:rsidP="00BB583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502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BB5837" w:rsidRDefault="00BB5837" w:rsidP="00BB583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50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50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50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50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50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50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50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51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51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51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51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51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51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51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51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51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51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52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52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52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52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52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525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526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527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528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529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53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53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53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53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53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53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536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53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53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53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54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54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54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54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54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54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546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54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54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54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55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55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55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55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55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55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556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5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5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5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5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5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5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5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5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5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566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567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5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56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BB5837" w:rsidRDefault="00BB5837" w:rsidP="00BB58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57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BB5837" w:rsidRDefault="00BB5837" w:rsidP="00BB58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57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BB5837" w:rsidRDefault="00BB5837" w:rsidP="00BB58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57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BB5837" w:rsidRDefault="00BB5837" w:rsidP="00BB58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57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BB5837" w:rsidRDefault="00BB5837" w:rsidP="00BB58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57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BB5837" w:rsidRDefault="00BB5837" w:rsidP="00BB58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57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57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577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57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57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58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58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58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58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BB5837" w:rsidRDefault="00BB5837" w:rsidP="00BB58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584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58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58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58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588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589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590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591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592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593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59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59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59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597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59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59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60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60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60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60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BB5837" w:rsidRDefault="00BB5837" w:rsidP="00BB58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B5837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BB583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BB583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BB5837" w:rsidRDefault="00BB5837" w:rsidP="00BB5837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BB5837" w:rsidRDefault="00BB5837" w:rsidP="00BB5837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BB5837" w:rsidRDefault="00BB5837" w:rsidP="00BB5837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BB5837" w:rsidRDefault="00BB5837" w:rsidP="00BB5837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BB5837" w:rsidRDefault="00BB5837" w:rsidP="00BB5837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BB5837" w:rsidRDefault="00BB5837" w:rsidP="00BB5837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BB5837" w:rsidRDefault="00BB5837" w:rsidP="00BB5837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BB5837" w:rsidRDefault="00BB5837" w:rsidP="00BB5837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BB5837" w:rsidRDefault="00BB5837" w:rsidP="00BB5837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BB5837" w:rsidRDefault="00BB5837" w:rsidP="00BB5837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BB5837" w:rsidRDefault="00BB5837" w:rsidP="00BB583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B5837" w:rsidRDefault="00BB5837" w:rsidP="00BB583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355FA8" w:rsidRDefault="006765E1" w:rsidP="0009261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355FA8" w:rsidRDefault="00494D03" w:rsidP="0009261A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355FA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75FD7" w:rsidRPr="00355FA8">
        <w:rPr>
          <w:rFonts w:ascii="Times New Roman" w:hAnsi="Times New Roman" w:cs="Times New Roman"/>
          <w:b/>
          <w:i/>
          <w:sz w:val="24"/>
          <w:szCs w:val="24"/>
          <w:lang w:val="ro-RO"/>
        </w:rPr>
        <w:t>A001E</w:t>
      </w:r>
    </w:p>
    <w:p w:rsidR="00766988" w:rsidRPr="00355FA8" w:rsidRDefault="00766988" w:rsidP="000926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36947" w:rsidRPr="00355FA8" w:rsidRDefault="00536947" w:rsidP="000926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355FA8" w:rsidRDefault="00806A26" w:rsidP="000926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EC3DDC" w:rsidRPr="00355FA8" w:rsidRDefault="000A4962" w:rsidP="0009261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475" style="position:absolute;margin-left:.65pt;margin-top:5.65pt;width:496pt;height:674.35pt;z-index:252143104" coordorigin="1147,2620" coordsize="9920,13487">
            <v:group id="_x0000_s1258" style="position:absolute;left:1147;top:2620;width:9920;height:13487" coordorigin="1147,2620" coordsize="9920,13714">
              <v:shape id="_x0000_s1220" type="#_x0000_t202" style="position:absolute;left:1147;top:2620;width:4960;height:13714;mso-position-vertical-relative:page" strokecolor="black [3213]">
                <v:textbox style="mso-next-textbox:#_x0000_s1220" inset=".5mm,.5mm,2mm,.5mm">
                  <w:txbxContent>
                    <w:p w:rsidR="001D335A" w:rsidRPr="003F5C6A" w:rsidRDefault="001D335A" w:rsidP="006E333B">
                      <w:pPr>
                        <w:tabs>
                          <w:tab w:val="right" w:pos="4678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ro-RO" w:eastAsia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Vârsta 12-17 ani: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ab/>
                        <w:t xml:space="preserve">DA        NU  </w:t>
                      </w:r>
                    </w:p>
                    <w:p w:rsidR="001D335A" w:rsidRPr="003F5C6A" w:rsidRDefault="001D335A" w:rsidP="006E333B">
                      <w:pPr>
                        <w:tabs>
                          <w:tab w:val="right" w:pos="4678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</w:p>
                    <w:p w:rsidR="001D335A" w:rsidRPr="003F5C6A" w:rsidRDefault="001D335A" w:rsidP="006E333B">
                      <w:pPr>
                        <w:numPr>
                          <w:ilvl w:val="0"/>
                          <w:numId w:val="2"/>
                        </w:numPr>
                        <w:tabs>
                          <w:tab w:val="right" w:pos="4678"/>
                        </w:tabs>
                        <w:spacing w:after="0" w:line="360" w:lineRule="auto"/>
                        <w:ind w:left="283" w:hanging="28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Caracteristici antropometrice</w:t>
                      </w:r>
                      <w:r w:rsidRPr="003F5C6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o-RO"/>
                        </w:rPr>
                        <w:t>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 </w:t>
                      </w:r>
                    </w:p>
                    <w:p w:rsidR="001D335A" w:rsidRPr="003F5C6A" w:rsidRDefault="001D335A" w:rsidP="00F65091">
                      <w:pPr>
                        <w:spacing w:after="0" w:line="360" w:lineRule="auto"/>
                        <w:ind w:firstLine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(evaluări nu mai vechi de 1 lună)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vârsta (ani)                  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greutate corporală (kg)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înălţime (cm)             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circumferinţă abdominală (cm) </w:t>
                      </w:r>
                    </w:p>
                    <w:p w:rsidR="001D335A" w:rsidRPr="003F5C6A" w:rsidRDefault="001D335A" w:rsidP="003749C4">
                      <w:pPr>
                        <w:numPr>
                          <w:ilvl w:val="0"/>
                          <w:numId w:val="2"/>
                        </w:numPr>
                        <w:tabs>
                          <w:tab w:val="right" w:pos="9923"/>
                        </w:tabs>
                        <w:spacing w:after="0" w:line="360" w:lineRule="auto"/>
                        <w:ind w:left="283" w:hanging="283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a) 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 xml:space="preserve">MC&gt;/=5 unităţi peste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percentila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 xml:space="preserve"> 95 (înscriere pe nomograme de creştere)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ab/>
                      </w:r>
                    </w:p>
                    <w:p w:rsidR="001D335A" w:rsidRPr="003F5C6A" w:rsidRDefault="001D335A" w:rsidP="003749C4">
                      <w:pPr>
                        <w:tabs>
                          <w:tab w:val="right" w:pos="9923"/>
                        </w:tabs>
                        <w:spacing w:after="0" w:line="360" w:lineRule="auto"/>
                        <w:ind w:left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b) IMC &gt;/= 3 unităţi peste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percentila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95</w:t>
                      </w:r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 dar cu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comorbidităţi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semnificative persistente în pofida terapiei standard (dietă şi activitate fizică):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diabet zaharat                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intoleranţă la glucoza   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dislipidemie</w:t>
                      </w:r>
                      <w:proofErr w:type="spellEnd"/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hipertensiune arterială   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steatoză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apnee de somn                 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complicaţii ortopedice     </w:t>
                      </w:r>
                    </w:p>
                    <w:p w:rsidR="001D335A" w:rsidRPr="003F5C6A" w:rsidRDefault="001D335A" w:rsidP="002C5E37">
                      <w:pPr>
                        <w:numPr>
                          <w:ilvl w:val="0"/>
                          <w:numId w:val="2"/>
                        </w:numPr>
                        <w:tabs>
                          <w:tab w:val="right" w:pos="4678"/>
                          <w:tab w:val="right" w:pos="9923"/>
                        </w:tabs>
                        <w:spacing w:after="0" w:line="360" w:lineRule="auto"/>
                        <w:ind w:left="283" w:hanging="283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Eşecul terapiei standard: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ab/>
                        <w:t xml:space="preserve">DA        NU  </w:t>
                      </w:r>
                    </w:p>
                    <w:p w:rsidR="001D335A" w:rsidRPr="003F5C6A" w:rsidRDefault="001D335A" w:rsidP="00B33EE5">
                      <w:pPr>
                        <w:spacing w:after="0" w:line="360" w:lineRule="auto"/>
                        <w:ind w:left="283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(nu s-a produs scădere ponderală de minim 5%  după 12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săpt.de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dietă+activitate fizică).</w:t>
                      </w:r>
                    </w:p>
                    <w:p w:rsidR="001D335A" w:rsidRPr="003F5C6A" w:rsidRDefault="001D335A" w:rsidP="002A7822">
                      <w:pPr>
                        <w:numPr>
                          <w:ilvl w:val="0"/>
                          <w:numId w:val="2"/>
                        </w:numPr>
                        <w:tabs>
                          <w:tab w:val="right" w:pos="9923"/>
                        </w:tabs>
                        <w:spacing w:after="0" w:line="360" w:lineRule="auto"/>
                        <w:ind w:left="283" w:hanging="283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 xml:space="preserve">Evaluări complementare </w:t>
                      </w:r>
                    </w:p>
                    <w:p w:rsidR="001D335A" w:rsidRPr="003F5C6A" w:rsidRDefault="001D335A" w:rsidP="007170DE">
                      <w:pPr>
                        <w:tabs>
                          <w:tab w:val="right" w:pos="4678"/>
                          <w:tab w:val="right" w:pos="9923"/>
                        </w:tabs>
                        <w:spacing w:after="0" w:line="36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(nu mai vechi de 3 luni):</w:t>
                      </w:r>
                      <w:r w:rsidRPr="003F5C6A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ro-RO" w:eastAsia="ro-RO"/>
                        </w:rPr>
                        <w:tab/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DA        NU</w:t>
                      </w:r>
                    </w:p>
                    <w:p w:rsidR="001D335A" w:rsidRPr="003F5C6A" w:rsidRDefault="001D335A" w:rsidP="007162D3">
                      <w:pPr>
                        <w:pStyle w:val="Listparagraf"/>
                        <w:numPr>
                          <w:ilvl w:val="0"/>
                          <w:numId w:val="28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Biochimie generală: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glicemie</w:t>
                      </w:r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test oral de toleranţă la glucoză /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insulinemie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a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jeun</w:t>
                      </w:r>
                      <w:proofErr w:type="spellEnd"/>
                    </w:p>
                    <w:p w:rsidR="001D335A" w:rsidRPr="003F5C6A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colesterol total </w:t>
                      </w:r>
                    </w:p>
                    <w:p w:rsidR="001D335A" w:rsidRPr="003F5C6A" w:rsidRDefault="001D335A" w:rsidP="00E83B06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LDL-colesterol</w:t>
                      </w:r>
                      <w:proofErr w:type="spellEnd"/>
                    </w:p>
                    <w:p w:rsidR="001D335A" w:rsidRDefault="001D335A" w:rsidP="003749C4"/>
                  </w:txbxContent>
                </v:textbox>
              </v:shape>
              <v:shape id="_x0000_s1221" type="#_x0000_t202" style="position:absolute;left:6107;top:2620;width:4960;height:13714;mso-position-vertical-relative:page">
                <v:textbox style="mso-next-textbox:#_x0000_s1221" inset=".5mm,.5mm,2mm,.5mm">
                  <w:txbxContent>
                    <w:p w:rsidR="001D335A" w:rsidRPr="003F5C6A" w:rsidRDefault="001D335A" w:rsidP="006E333B">
                      <w:pPr>
                        <w:tabs>
                          <w:tab w:val="right" w:pos="4678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ro-RO" w:eastAsia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Vârsta 18-26 de ani: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ab/>
                        <w:t xml:space="preserve">DA        NU  </w:t>
                      </w:r>
                    </w:p>
                    <w:p w:rsidR="001D335A" w:rsidRPr="003F5C6A" w:rsidRDefault="001D335A" w:rsidP="006E333B">
                      <w:pPr>
                        <w:tabs>
                          <w:tab w:val="right" w:pos="4678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(elevi, </w:t>
                      </w:r>
                      <w:r w:rsidR="00CA57C8"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studenți</w:t>
                      </w:r>
                      <w:bookmarkStart w:id="0" w:name="_GoBack"/>
                      <w:bookmarkEnd w:id="0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, ucenici si nu realizează venituri)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:</w:t>
                      </w:r>
                    </w:p>
                    <w:p w:rsidR="001D335A" w:rsidRPr="003F5C6A" w:rsidRDefault="001D335A" w:rsidP="00216D9F">
                      <w:pPr>
                        <w:pStyle w:val="Listparagraf"/>
                        <w:numPr>
                          <w:ilvl w:val="0"/>
                          <w:numId w:val="29"/>
                        </w:numPr>
                        <w:tabs>
                          <w:tab w:val="right" w:pos="4678"/>
                        </w:tabs>
                        <w:spacing w:after="0" w:line="36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Caracteristici antropometrice</w:t>
                      </w:r>
                      <w:r w:rsidRPr="003F5C6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o-RO"/>
                        </w:rPr>
                        <w:t>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 </w:t>
                      </w:r>
                    </w:p>
                    <w:p w:rsidR="001D335A" w:rsidRPr="003F5C6A" w:rsidRDefault="001D335A" w:rsidP="00144E90">
                      <w:pPr>
                        <w:spacing w:after="0" w:line="360" w:lineRule="auto"/>
                        <w:ind w:firstLine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(evaluări nu mai vechi de 1 lună)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vârsta (ani)                   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greutate corporală (kg)  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înălţime(cm)                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circumferinţă talie (cm) 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circumferinţă şolduri (cm) 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raport talie/şold                  </w:t>
                      </w:r>
                    </w:p>
                    <w:p w:rsidR="001D335A" w:rsidRPr="003F5C6A" w:rsidRDefault="001D335A" w:rsidP="007A793E">
                      <w:pPr>
                        <w:pStyle w:val="Listparagraf"/>
                        <w:numPr>
                          <w:ilvl w:val="0"/>
                          <w:numId w:val="29"/>
                        </w:numPr>
                        <w:tabs>
                          <w:tab w:val="right" w:pos="4678"/>
                        </w:tabs>
                        <w:spacing w:after="0" w:line="36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a) 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IMC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&gt;/= 30 Kg/mp</w:t>
                      </w:r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cu </w:t>
                      </w:r>
                      <w:r w:rsidRPr="003F5C6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o-RO"/>
                        </w:rPr>
                        <w:t xml:space="preserve">mai mult de o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comorbiditate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asociată: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ab/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diabet zaharat tip II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dislipidemie</w:t>
                      </w:r>
                      <w:proofErr w:type="spellEnd"/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boală coronariană ischemică  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HTA controlată terapeutic      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steatoză hepatica                             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steato-hepatită</w:t>
                      </w:r>
                      <w:proofErr w:type="spellEnd"/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apnee de somn                         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artroze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osteoartrite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hipercorticism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reactiv              </w:t>
                      </w:r>
                    </w:p>
                    <w:p w:rsidR="001D335A" w:rsidRPr="003F5C6A" w:rsidRDefault="001D335A" w:rsidP="00723BE8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8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tulburaregonadică</w:t>
                      </w:r>
                      <w:proofErr w:type="spellEnd"/>
                    </w:p>
                    <w:p w:rsidR="001D335A" w:rsidRPr="003F5C6A" w:rsidRDefault="001D335A" w:rsidP="00BA013B">
                      <w:pPr>
                        <w:tabs>
                          <w:tab w:val="right" w:pos="9923"/>
                        </w:tabs>
                        <w:spacing w:after="0" w:line="360" w:lineRule="auto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b) IMC &gt;/= 35 Kg/mp </w:t>
                      </w:r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cu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ocomorbiditate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asociată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ab/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ab/>
                      </w:r>
                    </w:p>
                    <w:p w:rsidR="001D335A" w:rsidRPr="003F5C6A" w:rsidRDefault="001D335A" w:rsidP="00183630">
                      <w:pPr>
                        <w:tabs>
                          <w:tab w:val="right" w:pos="9923"/>
                        </w:tabs>
                        <w:spacing w:after="0" w:line="360" w:lineRule="auto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c) IMC &gt;/= 40 Kg/mp </w:t>
                      </w:r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cu sau fără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comorbidităţi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asociate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ab/>
                      </w:r>
                      <w:r w:rsidRPr="003F5C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ab/>
                      </w:r>
                    </w:p>
                    <w:p w:rsidR="001D335A" w:rsidRPr="003F5C6A" w:rsidRDefault="001D335A" w:rsidP="00183630">
                      <w:pPr>
                        <w:pStyle w:val="Listparagraf"/>
                        <w:numPr>
                          <w:ilvl w:val="0"/>
                          <w:numId w:val="29"/>
                        </w:numPr>
                        <w:tabs>
                          <w:tab w:val="right" w:pos="4678"/>
                        </w:tabs>
                        <w:spacing w:after="0" w:line="36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Eşecul terapiei standard: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ab/>
                        <w:t>DA        NU</w:t>
                      </w:r>
                      <w:r w:rsidRPr="003F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1D335A" w:rsidRPr="0009261A" w:rsidRDefault="001D335A" w:rsidP="00B33EE5">
                      <w:pPr>
                        <w:spacing w:after="0" w:line="36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(nu s-a produs scădere ponderală de minim 3% şi/sau nu s-au îmbunătăţit parametrii metabolici după 12 </w:t>
                      </w:r>
                      <w:proofErr w:type="spellStart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săpt.de</w:t>
                      </w:r>
                      <w:proofErr w:type="spellEnd"/>
                      <w:r w:rsidRPr="003F5C6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dietă+activitate fizică).</w:t>
                      </w:r>
                    </w:p>
                    <w:p w:rsidR="001D335A" w:rsidRPr="0009261A" w:rsidRDefault="001D335A" w:rsidP="008A2F3B">
                      <w:pPr>
                        <w:tabs>
                          <w:tab w:val="right" w:pos="4678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ro-RO" w:eastAsia="ro-RO"/>
                        </w:rPr>
                      </w:pPr>
                    </w:p>
                  </w:txbxContent>
                </v:textbox>
              </v:shape>
            </v:group>
            <v:group id="_x0000_s1473" style="position:absolute;left:4307;top:2677;width:1517;height:13063" coordorigin="4307,2677" coordsize="1517,13063">
              <v:shape id="_x0000_s1244" type="#_x0000_t202" style="position:absolute;left:5167;top:55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44" inset=".1mm,.1mm,.1mm,.1mm">
                  <w:txbxContent>
                    <w:p w:rsidR="001D335A" w:rsidRPr="002B67CD" w:rsidRDefault="001D335A" w:rsidP="00D56B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245" style="position:absolute;left:4350;top:26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<v:shape id="_x0000_s124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_x0000_s1246" inset=".1mm,.1mm,.1mm,.1mm">
                    <w:txbxContent>
                      <w:p w:rsidR="001D335A" w:rsidRPr="002B67CD" w:rsidRDefault="001D335A" w:rsidP="00D56B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4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<v:textbox style="mso-next-textbox:#_x0000_s1247" inset=".1mm,.1mm,.1mm,.1mm">
                    <w:txbxContent>
                      <w:p w:rsidR="001D335A" w:rsidRPr="002B67CD" w:rsidRDefault="001D335A" w:rsidP="00D56B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62" type="#_x0000_t202" style="position:absolute;left:5167;top:517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2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3" type="#_x0000_t202" style="position:absolute;left:5167;top:47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3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4" type="#_x0000_t202" style="position:absolute;left:5167;top:436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4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2" type="#_x0000_t202" style="position:absolute;left:5541;top:636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2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3" type="#_x0000_t202" style="position:absolute;left:5167;top:349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3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5" type="#_x0000_t202" style="position:absolute;left:5167;top:799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5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3" type="#_x0000_t202" style="position:absolute;left:5167;top:960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3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4" type="#_x0000_t202" style="position:absolute;left:5167;top:920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4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5" type="#_x0000_t202" style="position:absolute;left:5167;top:886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5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6" type="#_x0000_t202" style="position:absolute;left:5167;top:84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6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7" type="#_x0000_t202" style="position:absolute;left:5167;top:1040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7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8" type="#_x0000_t202" style="position:absolute;left:5167;top:1001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8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9" type="#_x0000_t202" style="position:absolute;left:5167;top:1084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9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299" style="position:absolute;left:4350;top:1131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<v:shape id="_x0000_s130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_x0000_s1300" inset=".1mm,.1mm,.1mm,.1mm">
                    <w:txbxContent>
                      <w:p w:rsidR="001D335A" w:rsidRPr="002B67CD" w:rsidRDefault="001D335A" w:rsidP="002C5E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0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<v:textbox style="mso-next-textbox:#_x0000_s1301" inset=".1mm,.1mm,.1mm,.1mm">
                    <w:txbxContent>
                      <w:p w:rsidR="001D335A" w:rsidRPr="002B67CD" w:rsidRDefault="001D335A" w:rsidP="002C5E3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305" type="#_x0000_t202" style="position:absolute;left:5167;top:1386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05" inset=".1mm,.1mm,.1mm,.1mm">
                  <w:txbxContent>
                    <w:p w:rsidR="001D335A" w:rsidRPr="002B67CD" w:rsidRDefault="001D335A" w:rsidP="00333F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06" type="#_x0000_t202" style="position:absolute;left:5167;top:1502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06" inset=".1mm,.1mm,.1mm,.1mm">
                  <w:txbxContent>
                    <w:p w:rsidR="001D335A" w:rsidRPr="002B67CD" w:rsidRDefault="001D335A" w:rsidP="00333F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07" type="#_x0000_t202" style="position:absolute;left:5167;top:1462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07" inset=".1mm,.1mm,.1mm,.1mm">
                  <w:txbxContent>
                    <w:p w:rsidR="001D335A" w:rsidRPr="002B67CD" w:rsidRDefault="001D335A" w:rsidP="00333F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08" type="#_x0000_t202" style="position:absolute;left:5167;top:1545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08" inset=".1mm,.1mm,.1mm,.1mm">
                  <w:txbxContent>
                    <w:p w:rsidR="001D335A" w:rsidRPr="002B67CD" w:rsidRDefault="001D335A" w:rsidP="00333F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309" style="position:absolute;left:4307;top:129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<v:shape id="_x0000_s13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_x0000_s1310" inset=".1mm,.1mm,.1mm,.1mm">
                    <w:txbxContent>
                      <w:p w:rsidR="001D335A" w:rsidRPr="002B67CD" w:rsidRDefault="001D335A" w:rsidP="00181FD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<v:textbox style="mso-next-textbox:#_x0000_s1311" inset=".1mm,.1mm,.1mm,.1mm">
                    <w:txbxContent>
                      <w:p w:rsidR="001D335A" w:rsidRPr="002B67CD" w:rsidRDefault="001D335A" w:rsidP="00181FD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474" style="position:absolute;left:9276;top:2677;width:1137;height:11421" coordorigin="9276,2677" coordsize="1137,11421">
              <v:group id="_x0000_s1251" style="position:absolute;left:9276;top:26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<v:shape id="_x0000_s125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_x0000_s1252" inset=".1mm,.1mm,.1mm,.1mm">
                    <w:txbxContent>
                      <w:p w:rsidR="001D335A" w:rsidRPr="002B67CD" w:rsidRDefault="001D335A" w:rsidP="00282A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5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<v:textbox style="mso-next-textbox:#_x0000_s1253" inset=".1mm,.1mm,.1mm,.1mm">
                    <w:txbxContent>
                      <w:p w:rsidR="001D335A" w:rsidRPr="002B67CD" w:rsidRDefault="001D335A" w:rsidP="00282A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65" type="#_x0000_t202" style="position:absolute;left:10093;top:550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5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6" type="#_x0000_t202" style="position:absolute;left:10093;top:510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6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7" type="#_x0000_t202" style="position:absolute;left:10093;top:47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7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8" type="#_x0000_t202" style="position:absolute;left:10093;top:436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8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9" type="#_x0000_t202" style="position:absolute;left:10093;top:631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69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0" type="#_x0000_t202" style="position:absolute;left:10093;top:591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0" inset=".1mm,.1mm,.1mm,.1mm">
                  <w:txbxContent>
                    <w:p w:rsidR="001D335A" w:rsidRPr="002B67CD" w:rsidRDefault="001D335A" w:rsidP="00BD7B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4" type="#_x0000_t202" style="position:absolute;left:10093;top:352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4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6" type="#_x0000_t202" style="position:absolute;left:10130;top:728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6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7" type="#_x0000_t202" style="position:absolute;left:10130;top:892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7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8" type="#_x0000_t202" style="position:absolute;left:10130;top:852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8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79" type="#_x0000_t202" style="position:absolute;left:10130;top:811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79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0" type="#_x0000_t202" style="position:absolute;left:10130;top:770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0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1" type="#_x0000_t202" style="position:absolute;left:10130;top:972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1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82" type="#_x0000_t202" style="position:absolute;left:10130;top:931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82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0" type="#_x0000_t202" style="position:absolute;left:10130;top:1089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0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1" type="#_x0000_t202" style="position:absolute;left:10130;top:1051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1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2" type="#_x0000_t202" style="position:absolute;left:10130;top:10125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2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3" type="#_x0000_t202" style="position:absolute;left:10130;top:1175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3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4" type="#_x0000_t202" style="position:absolute;left:10130;top:1131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4" inset=".1mm,.1mm,.1mm,.1mm">
                  <w:txbxContent>
                    <w:p w:rsidR="001D335A" w:rsidRPr="002B67CD" w:rsidRDefault="001D335A" w:rsidP="004979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7" type="#_x0000_t202" style="position:absolute;left:10130;top:1259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7" inset=".1mm,.1mm,.1mm,.1mm">
                  <w:txbxContent>
                    <w:p w:rsidR="001D335A" w:rsidRPr="002B67CD" w:rsidRDefault="001D335A" w:rsidP="00C22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98" type="#_x0000_t202" style="position:absolute;left:10130;top:1337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298" inset=".1mm,.1mm,.1mm,.1mm">
                  <w:txbxContent>
                    <w:p w:rsidR="001D335A" w:rsidRPr="002B67CD" w:rsidRDefault="001D335A" w:rsidP="00C22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302" style="position:absolute;left:9313;top:138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<v:shape id="_x0000_s130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_x0000_s1303" inset=".1mm,.1mm,.1mm,.1mm">
                    <w:txbxContent>
                      <w:p w:rsidR="001D335A" w:rsidRPr="002B67CD" w:rsidRDefault="001D335A" w:rsidP="00A03C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0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<v:textbox style="mso-next-textbox:#_x0000_s1304" inset=".1mm,.1mm,.1mm,.1mm">
                    <w:txbxContent>
                      <w:p w:rsidR="001D335A" w:rsidRPr="002B67CD" w:rsidRDefault="001D335A" w:rsidP="00A03C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EC3DDC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12743A" w:rsidRPr="00355FA8" w:rsidRDefault="000A4962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group id="_x0000_s1482" style="position:absolute;margin-left:1.3pt;margin-top:-1.4pt;width:496pt;height:648.75pt;z-index:252170752" coordorigin="1160,823" coordsize="9920,12975">
            <v:group id="_x0000_s1240" style="position:absolute;left:1160;top:823;width:9920;height:12975" coordorigin="1147,2620" coordsize="9920,1867">
              <v:shape id="_x0000_s1241" type="#_x0000_t202" style="position:absolute;left:1147;top:2620;width:4960;height:1867;mso-position-vertical-relative:page">
                <v:textbox style="mso-next-textbox:#_x0000_s1241" inset=".5mm,.5mm,.5mm,.5mm">
                  <w:txbxContent>
                    <w:p w:rsidR="001D335A" w:rsidRPr="0009261A" w:rsidRDefault="001D335A" w:rsidP="00E83B06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HDL-colesterol</w:t>
                      </w:r>
                      <w:proofErr w:type="spellEnd"/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trigliceride serice </w:t>
                      </w:r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TGO/TGP</w:t>
                      </w:r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uree </w:t>
                      </w:r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creatinină </w:t>
                      </w:r>
                    </w:p>
                    <w:p w:rsidR="001D335A" w:rsidRPr="001A6418" w:rsidRDefault="001D335A" w:rsidP="002305E4">
                      <w:pPr>
                        <w:pStyle w:val="Listparagraf"/>
                        <w:numPr>
                          <w:ilvl w:val="0"/>
                          <w:numId w:val="27"/>
                        </w:numPr>
                        <w:spacing w:after="0" w:line="360" w:lineRule="auto"/>
                        <w:ind w:left="567" w:hanging="284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 xml:space="preserve">Explorarea unei eventuale disfuncţii endocrine: </w:t>
                      </w:r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tiroidiene</w:t>
                      </w:r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suprarenale</w:t>
                      </w:r>
                    </w:p>
                    <w:p w:rsidR="001D335A" w:rsidRPr="001A6418" w:rsidRDefault="001D335A" w:rsidP="00144E90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567" w:hanging="273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hipotalamice</w:t>
                      </w:r>
                      <w:proofErr w:type="spellEnd"/>
                    </w:p>
                    <w:p w:rsidR="001D335A" w:rsidRPr="001A6418" w:rsidRDefault="001D335A" w:rsidP="002305E4">
                      <w:pPr>
                        <w:pStyle w:val="Listparagraf"/>
                        <w:numPr>
                          <w:ilvl w:val="0"/>
                          <w:numId w:val="27"/>
                        </w:numPr>
                        <w:spacing w:after="0" w:line="360" w:lineRule="auto"/>
                        <w:ind w:left="567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641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 xml:space="preserve">Măsurarea TA </w:t>
                      </w:r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(comparare cu valorile normale </w:t>
                      </w:r>
                      <w:proofErr w:type="spellStart"/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pt.fiecare</w:t>
                      </w:r>
                      <w:proofErr w:type="spellEnd"/>
                      <w:r w:rsidRPr="001A6418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categorie de vârstă)</w:t>
                      </w:r>
                    </w:p>
                  </w:txbxContent>
                </v:textbox>
              </v:shape>
              <v:shape id="_x0000_s1242" type="#_x0000_t202" style="position:absolute;left:6107;top:2620;width:4960;height:1867;mso-position-vertical-relative:page">
                <v:textbox style="mso-next-textbox:#_x0000_s1242" inset=".1mm,.1mm,.1mm,.1mm">
                  <w:txbxContent>
                    <w:p w:rsidR="001D335A" w:rsidRPr="007B3D44" w:rsidRDefault="001D335A" w:rsidP="007B3D44">
                      <w:pPr>
                        <w:pStyle w:val="Listparagraf"/>
                        <w:numPr>
                          <w:ilvl w:val="0"/>
                          <w:numId w:val="29"/>
                        </w:numPr>
                        <w:tabs>
                          <w:tab w:val="right" w:pos="4678"/>
                        </w:tabs>
                        <w:spacing w:after="0" w:line="36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7B3D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Evaluări</w:t>
                      </w:r>
                      <w:r w:rsidRPr="0009261A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 xml:space="preserve"> complementare </w:t>
                      </w:r>
                    </w:p>
                    <w:p w:rsidR="001D335A" w:rsidRDefault="001D335A" w:rsidP="007B3D44">
                      <w:pPr>
                        <w:tabs>
                          <w:tab w:val="right" w:pos="4678"/>
                        </w:tabs>
                        <w:spacing w:after="0" w:line="36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7170D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(nu mai vechi de </w:t>
                      </w:r>
                      <w:r w:rsidRPr="00C91E6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8 săpt.</w:t>
                      </w:r>
                      <w:r w:rsidRPr="007170D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):</w:t>
                      </w:r>
                      <w:r w:rsidRPr="007170DE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ro-RO" w:eastAsia="ro-RO"/>
                        </w:rPr>
                        <w:tab/>
                      </w:r>
                      <w:r w:rsidRPr="007170D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DA        NU</w:t>
                      </w:r>
                    </w:p>
                    <w:p w:rsidR="001D335A" w:rsidRPr="00A2272E" w:rsidRDefault="001D335A" w:rsidP="00946341">
                      <w:pPr>
                        <w:pStyle w:val="Listparagraf"/>
                        <w:numPr>
                          <w:ilvl w:val="0"/>
                          <w:numId w:val="32"/>
                        </w:numPr>
                        <w:spacing w:after="0" w:line="360" w:lineRule="auto"/>
                        <w:ind w:left="567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A2272E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Biochimie</w:t>
                      </w:r>
                      <w:r w:rsidRPr="00A227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generală:</w:t>
                      </w:r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glicemie</w:t>
                      </w:r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test de toleranţă la glucoză oral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hemoglobină </w:t>
                      </w: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glicozilată</w:t>
                      </w:r>
                      <w:proofErr w:type="spellEnd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la pacienţii cu diabet zaharat    </w:t>
                      </w:r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colesterol total </w:t>
                      </w:r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LDL-colesterol</w:t>
                      </w:r>
                      <w:proofErr w:type="spellEnd"/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HDL-colesterol</w:t>
                      </w:r>
                      <w:proofErr w:type="spellEnd"/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trigliceride serice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TGO/TGP</w:t>
                      </w:r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m</w:t>
                      </w: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arkeri</w:t>
                      </w:r>
                      <w:proofErr w:type="spellEnd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de hepatită virală (</w:t>
                      </w: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transaminaze</w:t>
                      </w:r>
                      <w:proofErr w:type="spellEnd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crescute)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uree </w:t>
                      </w:r>
                    </w:p>
                    <w:p w:rsidR="001D335A" w:rsidRPr="00AF5C0B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creatinină </w:t>
                      </w:r>
                    </w:p>
                    <w:p w:rsidR="001D335A" w:rsidRPr="00A66657" w:rsidRDefault="001D335A" w:rsidP="00946341">
                      <w:pPr>
                        <w:pStyle w:val="Listparagraf"/>
                        <w:numPr>
                          <w:ilvl w:val="0"/>
                          <w:numId w:val="32"/>
                        </w:numPr>
                        <w:spacing w:after="0" w:line="360" w:lineRule="auto"/>
                        <w:ind w:left="567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A66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EKG,</w:t>
                      </w:r>
                      <w:r w:rsidRPr="0094634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Consult</w:t>
                      </w:r>
                      <w:r w:rsidRPr="00A66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cardiologic </w:t>
                      </w:r>
                    </w:p>
                    <w:p w:rsidR="001D335A" w:rsidRPr="00A66657" w:rsidRDefault="001D335A" w:rsidP="00946341">
                      <w:pPr>
                        <w:pStyle w:val="Listparagraf"/>
                        <w:numPr>
                          <w:ilvl w:val="0"/>
                          <w:numId w:val="32"/>
                        </w:numPr>
                        <w:spacing w:after="0" w:line="360" w:lineRule="auto"/>
                        <w:ind w:left="567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94634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Dozări</w:t>
                      </w:r>
                      <w:r w:rsidRPr="00A66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hormonale: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TSH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Free</w:t>
                      </w:r>
                      <w:proofErr w:type="spellEnd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T4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catecolamine</w:t>
                      </w:r>
                      <w:proofErr w:type="spellEnd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plasmatice/metaboliţii lor la HTA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>cortizol</w:t>
                      </w:r>
                      <w:proofErr w:type="spellEnd"/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 plasmatic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LH  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FSH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PRL la femei cu dereglări ale ciclului menstrual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testosteron plasmatic la bărbaţi </w:t>
                      </w:r>
                    </w:p>
                    <w:p w:rsidR="001D335A" w:rsidRPr="0009261A" w:rsidRDefault="001D335A" w:rsidP="00946341">
                      <w:pPr>
                        <w:pStyle w:val="Listparagraf"/>
                        <w:numPr>
                          <w:ilvl w:val="0"/>
                          <w:numId w:val="23"/>
                        </w:numPr>
                        <w:spacing w:after="0" w:line="360" w:lineRule="auto"/>
                        <w:ind w:left="851" w:hanging="284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09261A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ro-RO"/>
                        </w:rPr>
                        <w:t xml:space="preserve">prolactină la bărbaţi </w:t>
                      </w:r>
                    </w:p>
                    <w:p w:rsidR="001D335A" w:rsidRPr="0052414E" w:rsidRDefault="001D335A" w:rsidP="0052414E">
                      <w:pPr>
                        <w:pStyle w:val="Listparagraf"/>
                        <w:numPr>
                          <w:ilvl w:val="0"/>
                          <w:numId w:val="32"/>
                        </w:numPr>
                        <w:spacing w:after="0" w:line="360" w:lineRule="auto"/>
                        <w:ind w:left="567" w:hanging="284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52414E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o-RO"/>
                        </w:rPr>
                        <w:t>Ecografie utero-ovariană (la femeile cu dereglări ale ciclului menstrual)</w:t>
                      </w:r>
                    </w:p>
                  </w:txbxContent>
                </v:textbox>
              </v:shape>
            </v:group>
            <v:group id="_x0000_s1477" style="position:absolute;left:5170;top:875;width:630;height:4800" coordorigin="5170,875" coordsize="630,4800">
              <v:shape id="_x0000_s1312" type="#_x0000_t202" style="position:absolute;left:5170;top:206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12" inset=".1mm,.1mm,.1mm,.1mm">
                  <w:txbxContent>
                    <w:p w:rsidR="001D335A" w:rsidRPr="002B67CD" w:rsidRDefault="001D335A" w:rsidP="008018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13" type="#_x0000_t202" style="position:absolute;left:5170;top:166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13" inset=".1mm,.1mm,.1mm,.1mm">
                  <w:txbxContent>
                    <w:p w:rsidR="001D335A" w:rsidRPr="002B67CD" w:rsidRDefault="001D335A" w:rsidP="008018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14" type="#_x0000_t202" style="position:absolute;left:5170;top:127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14" inset=".1mm,.1mm,.1mm,.1mm">
                  <w:txbxContent>
                    <w:p w:rsidR="001D335A" w:rsidRPr="002B67CD" w:rsidRDefault="001D335A" w:rsidP="008018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15" type="#_x0000_t202" style="position:absolute;left:5170;top:875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15" inset=".1mm,.1mm,.1mm,.1mm">
                  <w:txbxContent>
                    <w:p w:rsidR="001D335A" w:rsidRPr="002B67CD" w:rsidRDefault="001D335A" w:rsidP="008018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16" type="#_x0000_t202" style="position:absolute;left:5170;top:245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16" inset=".1mm,.1mm,.1mm,.1mm">
                  <w:txbxContent>
                    <w:p w:rsidR="001D335A" w:rsidRPr="002B67CD" w:rsidRDefault="001D335A" w:rsidP="008018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0" type="#_x0000_t202" style="position:absolute;left:5170;top:415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0" inset=".1mm,.1mm,.1mm,.1mm">
                  <w:txbxContent>
                    <w:p w:rsidR="001D335A" w:rsidRPr="002B67CD" w:rsidRDefault="001D335A" w:rsidP="00CA7E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1" type="#_x0000_t202" style="position:absolute;left:5170;top:375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1" inset=".1mm,.1mm,.1mm,.1mm">
                  <w:txbxContent>
                    <w:p w:rsidR="001D335A" w:rsidRPr="002B67CD" w:rsidRDefault="001D335A" w:rsidP="00CA7E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2" type="#_x0000_t202" style="position:absolute;left:5170;top:459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2" inset=".1mm,.1mm,.1mm,.1mm">
                  <w:txbxContent>
                    <w:p w:rsidR="001D335A" w:rsidRPr="002B67CD" w:rsidRDefault="001D335A" w:rsidP="00CA7E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3" type="#_x0000_t202" style="position:absolute;left:5517;top:539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3" inset=".1mm,.1mm,.1mm,.1mm">
                  <w:txbxContent>
                    <w:p w:rsidR="001D335A" w:rsidRPr="002B67CD" w:rsidRDefault="001D335A" w:rsidP="00CA7E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1" style="position:absolute;left:9270;top:1237;width:1100;height:12343" coordorigin="9270,1237" coordsize="1100,12343">
              <v:group id="_x0000_s1317" style="position:absolute;left:9270;top:12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<v:shape id="_x0000_s131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_x0000_s1318" inset=".1mm,.1mm,.1mm,.1mm">
                    <w:txbxContent>
                      <w:p w:rsidR="0080181C" w:rsidRPr="002B67CD" w:rsidRDefault="0080181C" w:rsidP="0080181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1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<v:textbox style="mso-next-textbox:#_x0000_s1319" inset=".1mm,.1mm,.1mm,.1mm">
                    <w:txbxContent>
                      <w:p w:rsidR="0080181C" w:rsidRPr="002B67CD" w:rsidRDefault="0080181C" w:rsidP="0080181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324" type="#_x0000_t202" style="position:absolute;left:10087;top:409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4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5" type="#_x0000_t202" style="position:absolute;left:10087;top:370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5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6" type="#_x0000_t202" style="position:absolute;left:10087;top:3319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6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7" type="#_x0000_t202" style="position:absolute;left:10087;top:205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7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8" type="#_x0000_t202" style="position:absolute;left:10087;top:449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8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29" type="#_x0000_t202" style="position:absolute;left:10087;top:491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29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0" type="#_x0000_t202" style="position:absolute;left:10087;top:533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0" inset=".1mm,.1mm,.1mm,.1mm">
                  <w:txbxContent>
                    <w:p w:rsidR="00247A23" w:rsidRPr="002B67CD" w:rsidRDefault="00247A23" w:rsidP="0024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1" type="#_x0000_t202" style="position:absolute;left:10087;top:623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1" inset=".1mm,.1mm,.1mm,.1mm">
                  <w:txbxContent>
                    <w:p w:rsidR="004D652B" w:rsidRPr="002B67CD" w:rsidRDefault="004D652B" w:rsidP="004D65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2" type="#_x0000_t202" style="position:absolute;left:10087;top:665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2" inset=".1mm,.1mm,.1mm,.1mm">
                  <w:txbxContent>
                    <w:p w:rsidR="004D652B" w:rsidRPr="002B67CD" w:rsidRDefault="004D652B" w:rsidP="004D65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3" type="#_x0000_t202" style="position:absolute;left:10087;top:707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3" inset=".1mm,.1mm,.1mm,.1mm">
                  <w:txbxContent>
                    <w:p w:rsidR="004D652B" w:rsidRPr="002B67CD" w:rsidRDefault="004D652B" w:rsidP="004D65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4" type="#_x0000_t202" style="position:absolute;left:10087;top:749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4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5" type="#_x0000_t202" style="position:absolute;left:10087;top:825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5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6" type="#_x0000_t202" style="position:absolute;left:10087;top:867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6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7" type="#_x0000_t202" style="position:absolute;left:10087;top:951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7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8" type="#_x0000_t202" style="position:absolute;left:10087;top:993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8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39" type="#_x0000_t202" style="position:absolute;left:10087;top:1034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39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0" type="#_x0000_t202" style="position:absolute;left:10087;top:107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40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1" type="#_x0000_t202" style="position:absolute;left:10044;top:11629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41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2" type="#_x0000_t202" style="position:absolute;left:10044;top:12049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42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3" type="#_x0000_t202" style="position:absolute;left:10044;top:1246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43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4" type="#_x0000_t202" style="position:absolute;left:10044;top:1329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<v:textbox style="mso-next-textbox:#_x0000_s1344" inset=".1mm,.1mm,.1mm,.1mm">
                  <w:txbxContent>
                    <w:p w:rsidR="00ED093C" w:rsidRPr="002B67CD" w:rsidRDefault="00ED093C" w:rsidP="00ED09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2743A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CF58BB" w:rsidRPr="00355FA8" w:rsidRDefault="000A4962" w:rsidP="000926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488" style="position:absolute;left:0;text-align:left;margin-left:-.1pt;margin-top:19.95pt;width:496pt;height:746.1pt;z-index:252068864" coordorigin="1132,1250" coordsize="9920,14922">
            <v:group id="_x0000_s1483" style="position:absolute;left:5533;top:1250;width:5087;height:6490" coordorigin="5533,1250" coordsize="5087,6490">
              <v:group id="Group 605" o:spid="_x0000_s1345" style="position:absolute;left:9520;top:12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4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46" inset=".1mm,.1mm,.1mm,.1mm">
                    <w:txbxContent>
                      <w:p w:rsidR="001D335A" w:rsidRPr="002B67CD" w:rsidRDefault="001D335A" w:rsidP="00EE71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4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47" inset=".1mm,.1mm,.1mm,.1mm">
                    <w:txbxContent>
                      <w:p w:rsidR="001D335A" w:rsidRPr="002B67CD" w:rsidRDefault="001D335A" w:rsidP="00EE71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48" style="position:absolute;left:9520;top:41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4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49" inset=".1mm,.1mm,.1mm,.1mm">
                    <w:txbxContent>
                      <w:p w:rsidR="001D335A" w:rsidRPr="002B67CD" w:rsidRDefault="001D335A" w:rsidP="000F0B4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5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50" inset=".1mm,.1mm,.1mm,.1mm">
                    <w:txbxContent>
                      <w:p w:rsidR="001D335A" w:rsidRPr="002B67CD" w:rsidRDefault="001D335A" w:rsidP="000F0B4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51" style="position:absolute;left:9520;top:57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5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52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5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53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54" style="position:absolute;left:9520;top:62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5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55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5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56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57" style="position:absolute;left:9520;top:66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5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58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5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59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60" style="position:absolute;left:9520;top:70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6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61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6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62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63" style="position:absolute;left:9520;top:74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_x0000_s136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_x0000_s1364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6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_x0000_s1365" inset=".1mm,.1mm,.1mm,.1mm">
                    <w:txbxContent>
                      <w:p w:rsidR="001D335A" w:rsidRPr="002B67CD" w:rsidRDefault="001D335A" w:rsidP="008F0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476" style="position:absolute;left:5533;top:3310;width:283;height:710" coordorigin="5533,3310" coordsize="283,710">
                <v:shape id="Text Box 522" o:spid="_x0000_s1367" type="#_x0000_t202" style="position:absolute;left:5533;top:37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Text Box 522" inset=".1mm,.1mm,.1mm,.1mm">
                    <w:txbxContent>
                      <w:p w:rsidR="001D335A" w:rsidRPr="002B67CD" w:rsidRDefault="001D335A" w:rsidP="00F80A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23" o:spid="_x0000_s1368" type="#_x0000_t202" style="position:absolute;left:5533;top:33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Text Box 523" inset=".1mm,.1mm,.1mm,.1mm">
                    <w:txbxContent>
                      <w:p w:rsidR="001D335A" w:rsidRPr="002B67CD" w:rsidRDefault="001D335A" w:rsidP="00F80A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369" type="#_x0000_t202" style="position:absolute;left:5533;top:290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_x0000_s1369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70" type="#_x0000_t202" style="position:absolute;left:5533;top:24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_x0000_s1370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71" type="#_x0000_t202" style="position:absolute;left:5533;top:210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_x0000_s1371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72" type="#_x0000_t202" style="position:absolute;left:5533;top:167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_x0000_s1372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73" type="#_x0000_t202" style="position:absolute;left:5533;top:53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_x0000_s1373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74" type="#_x0000_t202" style="position:absolute;left:5533;top:49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_x0000_s1374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75" type="#_x0000_t202" style="position:absolute;left:5533;top:45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_x0000_s1375" inset=".1mm,.1mm,.1mm,.1mm">
                  <w:txbxContent>
                    <w:p w:rsidR="001D335A" w:rsidRPr="002B67CD" w:rsidRDefault="001D335A" w:rsidP="00F80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7" style="position:absolute;left:1132;top:8936;width:9920;height:7236" coordorigin="1132,8936" coordsize="9920,7236">
              <v:group id="_x0000_s1255" style="position:absolute;left:1132;top:8936;width:9920;height:7236" coordorigin="1147,2620" coordsize="9920,1867">
                <v:shape id="_x0000_s1256" type="#_x0000_t202" style="position:absolute;left:1147;top:2620;width:4960;height:1867;mso-position-vertical-relative:page">
                  <v:textbox style="mso-next-textbox:#_x0000_s1256" inset=".5mm,.5mm,.5mm,.5mm">
                    <w:txbxContent>
                      <w:p w:rsidR="001D335A" w:rsidRPr="007D453C" w:rsidRDefault="001D335A" w:rsidP="001C6FCD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4"/>
                            <w:szCs w:val="24"/>
                            <w:lang w:val="ro-RO" w:eastAsia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Vârsta 12-17 ani: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 xml:space="preserve">DA        NU  </w:t>
                        </w:r>
                      </w:p>
                      <w:p w:rsidR="001D335A" w:rsidRPr="007D453C" w:rsidRDefault="001D335A" w:rsidP="001C6FCD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1D335A" w:rsidRPr="007D453C" w:rsidRDefault="001D335A" w:rsidP="00895435">
                        <w:pPr>
                          <w:pStyle w:val="Listparagraf"/>
                          <w:numPr>
                            <w:ilvl w:val="0"/>
                            <w:numId w:val="38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Caracteristici antropometrice 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(la 3, 6, 9, </w:t>
                        </w:r>
                      </w:p>
                      <w:p w:rsidR="001D335A" w:rsidRPr="007D453C" w:rsidRDefault="001D335A" w:rsidP="00B41019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ind w:left="426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12 luni)</w:t>
                        </w:r>
                        <w:r w:rsidRPr="007D453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 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>DA        NU</w:t>
                        </w:r>
                      </w:p>
                      <w:p w:rsidR="001D335A" w:rsidRPr="007D453C" w:rsidRDefault="001D335A" w:rsidP="001C6FCD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greutate corporală (kg)  </w:t>
                        </w:r>
                      </w:p>
                      <w:p w:rsidR="001D335A" w:rsidRPr="007D453C" w:rsidRDefault="001D335A" w:rsidP="005B329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circumferinţă abdominală (cm) </w:t>
                        </w:r>
                      </w:p>
                      <w:p w:rsidR="001D335A" w:rsidRPr="007D453C" w:rsidRDefault="001D335A" w:rsidP="005B329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IMC unităţi peste </w:t>
                        </w:r>
                        <w:proofErr w:type="spellStart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percentila</w:t>
                        </w:r>
                        <w:proofErr w:type="spellEnd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95 înscrise pe nomograme de creştere          </w:t>
                        </w:r>
                      </w:p>
                      <w:p w:rsidR="001D335A" w:rsidRPr="007D453C" w:rsidRDefault="001D335A" w:rsidP="00610B66">
                        <w:pPr>
                          <w:pStyle w:val="Listparagraf"/>
                          <w:numPr>
                            <w:ilvl w:val="0"/>
                            <w:numId w:val="38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Revenirea la normal a parametrilor metabolici</w:t>
                        </w:r>
                        <w:r w:rsidRPr="007D453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 </w:t>
                        </w: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>DA        NU</w:t>
                        </w:r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glicemie</w:t>
                        </w:r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test oral de toleranţă la glucoză /</w:t>
                        </w:r>
                        <w:proofErr w:type="spellStart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insulinemie</w:t>
                        </w:r>
                        <w:proofErr w:type="spellEnd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a </w:t>
                        </w:r>
                        <w:proofErr w:type="spellStart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jeun</w:t>
                        </w:r>
                        <w:proofErr w:type="spellEnd"/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colesterol total </w:t>
                        </w:r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proofErr w:type="spellStart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LDL-colesterol</w:t>
                        </w:r>
                        <w:proofErr w:type="spellEnd"/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proofErr w:type="spellStart"/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HDL-colesterol</w:t>
                        </w:r>
                        <w:proofErr w:type="spellEnd"/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7D453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trigliceride serice </w:t>
                        </w:r>
                      </w:p>
                      <w:p w:rsidR="001D335A" w:rsidRPr="007D453C" w:rsidRDefault="001D335A" w:rsidP="0098455B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57" type="#_x0000_t202" style="position:absolute;left:6107;top:2620;width:4960;height:1867;mso-position-vertical-relative:page">
                  <v:textbox style="mso-next-textbox:#_x0000_s1257" inset=".1mm,.1mm,.1mm,.1mm">
                    <w:txbxContent>
                      <w:p w:rsidR="001D335A" w:rsidRPr="00B25DDC" w:rsidRDefault="001D335A" w:rsidP="001C6FCD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sz w:val="24"/>
                            <w:szCs w:val="24"/>
                            <w:lang w:val="ro-RO" w:eastAsia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Vârsta 18-26 de ani:</w:t>
                        </w: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</w:t>
                        </w: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 xml:space="preserve">DA        NU  </w:t>
                        </w:r>
                      </w:p>
                      <w:p w:rsidR="001D335A" w:rsidRPr="00B25DDC" w:rsidRDefault="001D335A" w:rsidP="001C6FCD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(elevi, </w:t>
                        </w:r>
                        <w:proofErr w:type="spellStart"/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studenti</w:t>
                        </w:r>
                        <w:proofErr w:type="spellEnd"/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, ucenici si nu realizează venituri)</w:t>
                        </w:r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</w:p>
                      <w:p w:rsidR="001D335A" w:rsidRPr="00B25DDC" w:rsidRDefault="001D335A" w:rsidP="000D0C84">
                        <w:pPr>
                          <w:pStyle w:val="Listparagraf"/>
                          <w:numPr>
                            <w:ilvl w:val="0"/>
                            <w:numId w:val="37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Caracteristici antropometrice </w:t>
                        </w: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(la 3, 6, 9, </w:t>
                        </w:r>
                      </w:p>
                      <w:p w:rsidR="001D335A" w:rsidRPr="00B25DDC" w:rsidRDefault="001D335A" w:rsidP="000D0C84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ind w:left="426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12 luni)</w:t>
                        </w:r>
                        <w:r w:rsidRPr="00B25DD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 </w:t>
                        </w: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>DA        NU</w:t>
                        </w:r>
                      </w:p>
                      <w:p w:rsidR="001D335A" w:rsidRPr="00B25DDC" w:rsidRDefault="001D335A" w:rsidP="004F6419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greutate corporală (kg)  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circumferinţă talie (cm)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circumferinţă şolduri (cm) 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raport talie/şold 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IMC (kg/m2) </w:t>
                        </w:r>
                      </w:p>
                      <w:p w:rsidR="001D335A" w:rsidRPr="00B25DDC" w:rsidRDefault="001D335A" w:rsidP="001A1496">
                        <w:pPr>
                          <w:pStyle w:val="Listparagraf"/>
                          <w:numPr>
                            <w:ilvl w:val="0"/>
                            <w:numId w:val="37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Biochimie generală (ameliorarea parametrilor metabolici - diabet zaharat, </w:t>
                        </w:r>
                        <w:proofErr w:type="spellStart"/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dislipidemie</w:t>
                        </w:r>
                        <w:proofErr w:type="spellEnd"/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): </w:t>
                        </w:r>
                        <w:r w:rsidRPr="00B25DDC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</w: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DA        NU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glicemie bazală 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testul oral de toleranţă la glucoză / hemoglobină </w:t>
                        </w:r>
                        <w:proofErr w:type="spellStart"/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glicozilată</w:t>
                        </w:r>
                        <w:proofErr w:type="spellEnd"/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la pacienţii cu diabet zaharat    </w:t>
                        </w:r>
                      </w:p>
                      <w:p w:rsidR="001D335A" w:rsidRPr="00B25DDC" w:rsidRDefault="001D335A" w:rsidP="00555430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B25DDC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colesterol total </w:t>
                        </w:r>
                      </w:p>
                      <w:p w:rsidR="001D335A" w:rsidRPr="004F6419" w:rsidRDefault="001D335A" w:rsidP="004F6419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484" style="position:absolute;left:4337;top:8984;width:1100;height:6836" coordorigin="4337,8984" coordsize="1100,6836">
                <v:group id="_x0000_s1376" style="position:absolute;left:4337;top:89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3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377" inset=".1mm,.1mm,.1mm,.1mm">
                      <w:txbxContent>
                        <w:p w:rsidR="001D335A" w:rsidRPr="002B67CD" w:rsidRDefault="001D335A" w:rsidP="000C6B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3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378" inset=".1mm,.1mm,.1mm,.1mm">
                      <w:txbxContent>
                        <w:p w:rsidR="001D335A" w:rsidRPr="002B67CD" w:rsidRDefault="001D335A" w:rsidP="000C6B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_x0000_s1383" type="#_x0000_t202" style="position:absolute;left:5154;top:1188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83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84" type="#_x0000_t202" style="position:absolute;left:5154;top:1108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84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85" type="#_x0000_t202" style="position:absolute;left:5154;top:1063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85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87" type="#_x0000_t202" style="position:absolute;left:5154;top:1474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87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88" type="#_x0000_t202" style="position:absolute;left:5154;top:1433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88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89" type="#_x0000_t202" style="position:absolute;left:5154;top:1393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89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90" type="#_x0000_t202" style="position:absolute;left:5154;top:1315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90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91" type="#_x0000_t202" style="position:absolute;left:5154;top:1553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91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392" type="#_x0000_t202" style="position:absolute;left:5154;top:1513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392" inset=".1mm,.1mm,.1mm,.1mm">
                    <w:txbxContent>
                      <w:p w:rsidR="001D335A" w:rsidRPr="002B67CD" w:rsidRDefault="001D335A" w:rsidP="00F13D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_x0000_s1423" style="position:absolute;left:4337;top:102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2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24" inset=".1mm,.1mm,.1mm,.1mm">
                      <w:txbxContent>
                        <w:p w:rsidR="001D335A" w:rsidRPr="002B67CD" w:rsidRDefault="001D335A" w:rsidP="001970A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2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25" inset=".1mm,.1mm,.1mm,.1mm">
                      <w:txbxContent>
                        <w:p w:rsidR="001D335A" w:rsidRPr="002B67CD" w:rsidRDefault="001D335A" w:rsidP="001970A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_x0000_s1426" style="position:absolute;left:4337;top:127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2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27" inset=".1mm,.1mm,.1mm,.1mm">
                      <w:txbxContent>
                        <w:p w:rsidR="001D335A" w:rsidRPr="002B67CD" w:rsidRDefault="001D335A" w:rsidP="004951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2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28" inset=".1mm,.1mm,.1mm,.1mm">
                      <w:txbxContent>
                        <w:p w:rsidR="001D335A" w:rsidRPr="002B67CD" w:rsidRDefault="001D335A" w:rsidP="004951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_x0000_s1486" style="position:absolute;left:9237;top:8984;width:1100;height:6923" coordorigin="9237,8984" coordsize="1100,6923">
                <v:group id="_x0000_s1379" style="position:absolute;left:9237;top:89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3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380" inset=".1mm,.1mm,.1mm,.1mm">
                      <w:txbxContent>
                        <w:p w:rsidR="001D335A" w:rsidRPr="002B67CD" w:rsidRDefault="001D335A" w:rsidP="000C6B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3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381" inset=".1mm,.1mm,.1mm,.1mm">
                      <w:txbxContent>
                        <w:p w:rsidR="001D335A" w:rsidRPr="002B67CD" w:rsidRDefault="001D335A" w:rsidP="000C6B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_x0000_s1410" type="#_x0000_t202" style="position:absolute;left:10054;top:11495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0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1" type="#_x0000_t202" style="position:absolute;left:10054;top:1108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1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2" type="#_x0000_t202" style="position:absolute;left:10054;top:1063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2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4" type="#_x0000_t202" style="position:absolute;left:10054;top:1393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4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6" type="#_x0000_t202" style="position:absolute;left:10054;top:1224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6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7" type="#_x0000_t202" style="position:absolute;left:10054;top:1188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7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8" type="#_x0000_t202" style="position:absolute;left:10054;top:1562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8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19" type="#_x0000_t202" style="position:absolute;left:10054;top:1521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19" inset=".1mm,.1mm,.1mm,.1mm">
                    <w:txbxContent>
                      <w:p w:rsidR="001D335A" w:rsidRPr="002B67CD" w:rsidRDefault="001D335A" w:rsidP="003B0B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_x0000_s1429" style="position:absolute;left:9237;top:101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3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30" inset=".1mm,.1mm,.1mm,.1mm">
                      <w:txbxContent>
                        <w:p w:rsidR="001D335A" w:rsidRPr="002B67CD" w:rsidRDefault="001D335A" w:rsidP="000D0C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3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31" inset=".1mm,.1mm,.1mm,.1mm">
                      <w:txbxContent>
                        <w:p w:rsidR="001D335A" w:rsidRPr="002B67CD" w:rsidRDefault="001D335A" w:rsidP="000D0C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_x0000_s1432" style="position:absolute;left:9237;top:134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3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33" inset=".1mm,.1mm,.1mm,.1mm">
                      <w:txbxContent>
                        <w:p w:rsidR="001D335A" w:rsidRPr="002B67CD" w:rsidRDefault="001D335A" w:rsidP="00AE579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3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34" inset=".1mm,.1mm,.1mm,.1mm">
                      <w:txbxContent>
                        <w:p w:rsidR="001D335A" w:rsidRPr="002B67CD" w:rsidRDefault="001D335A" w:rsidP="00AE579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CF58BB"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</w:t>
      </w:r>
      <w:r w:rsidR="00383E13"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EXCLUDERE </w:t>
      </w:r>
      <w:r w:rsidR="00CF58BB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>(pentru ambele grupe de vârstă):</w:t>
      </w:r>
    </w:p>
    <w:p w:rsidR="00CF58BB" w:rsidRPr="00355FA8" w:rsidRDefault="00905431" w:rsidP="00EE7189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Pacienţi cu </w:t>
      </w:r>
      <w:proofErr w:type="spellStart"/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contraindicţii</w:t>
      </w:r>
      <w:proofErr w:type="spellEnd"/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tratament cu </w:t>
      </w:r>
      <w:r w:rsidR="00A110E6"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>ORLISTATUM</w:t>
      </w:r>
      <w:r w:rsidRPr="00355F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E7189" w:rsidRPr="00355FA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05431" w:rsidRPr="00355FA8" w:rsidRDefault="00905431" w:rsidP="000F0B4B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afectare renală </w:t>
      </w:r>
    </w:p>
    <w:p w:rsidR="00905431" w:rsidRPr="00355FA8" w:rsidRDefault="00905431" w:rsidP="000F0B4B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afectare hepatică </w:t>
      </w:r>
    </w:p>
    <w:p w:rsidR="00905431" w:rsidRPr="00355FA8" w:rsidRDefault="00905431" w:rsidP="000F0B4B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afectare</w:t>
      </w:r>
      <w:r w:rsidR="00F80ACC" w:rsidRPr="00355FA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colestatică</w:t>
      </w:r>
      <w:proofErr w:type="spellEnd"/>
    </w:p>
    <w:p w:rsidR="00905431" w:rsidRPr="00355FA8" w:rsidRDefault="00905431" w:rsidP="000F0B4B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afectare gastrointestinală </w:t>
      </w:r>
    </w:p>
    <w:p w:rsidR="00905431" w:rsidRPr="00355FA8" w:rsidRDefault="00905431" w:rsidP="000F0B4B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afectare  pulmonară</w:t>
      </w:r>
    </w:p>
    <w:p w:rsidR="00905431" w:rsidRPr="00355FA8" w:rsidRDefault="00905431" w:rsidP="000F0B4B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paciente însărcinate/care alăptează</w:t>
      </w:r>
    </w:p>
    <w:p w:rsidR="00905431" w:rsidRPr="00355FA8" w:rsidRDefault="00905431" w:rsidP="000F0B4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>Pacienţi cu disfuncţii endocrine</w:t>
      </w:r>
      <w:r w:rsidRPr="00355FA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0F0B4B" w:rsidRPr="00355F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F0B4B" w:rsidRPr="00355FA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05431" w:rsidRPr="00355FA8" w:rsidRDefault="00905431" w:rsidP="00B43E86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tiroidiene</w:t>
      </w:r>
    </w:p>
    <w:p w:rsidR="00905431" w:rsidRPr="00355FA8" w:rsidRDefault="00905431" w:rsidP="00B43E86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suprarenale</w:t>
      </w:r>
    </w:p>
    <w:p w:rsidR="00905431" w:rsidRPr="00355FA8" w:rsidRDefault="00905431" w:rsidP="00B43E86">
      <w:pPr>
        <w:pStyle w:val="Listparagraf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hipotalamice</w:t>
      </w:r>
      <w:proofErr w:type="spellEnd"/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tumorale</w:t>
      </w:r>
    </w:p>
    <w:p w:rsidR="00905431" w:rsidRPr="00355FA8" w:rsidRDefault="00905431" w:rsidP="00B43E8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Pacienţi care nu întrunesc nici unul din criteriile de eficienţă terapeutică </w:t>
      </w:r>
      <w:r w:rsidR="008F03C0"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8F03C0" w:rsidRPr="00355FA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05431" w:rsidRPr="00355FA8" w:rsidRDefault="00905431" w:rsidP="00B43E8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Apariţia reacţiilor adverse/contraindicaţiilor </w:t>
      </w:r>
      <w:r w:rsidR="008F03C0"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8F03C0" w:rsidRPr="00355FA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05431" w:rsidRPr="00355FA8" w:rsidRDefault="00905431" w:rsidP="00B43E8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Apariţia sarcinii în cursul tratamentului </w:t>
      </w:r>
      <w:r w:rsidR="008F03C0"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8F03C0" w:rsidRPr="00355FA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05431" w:rsidRPr="00355FA8" w:rsidRDefault="00905431" w:rsidP="00B43E8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Complianţă scăzută la tratament şi monitorizare </w:t>
      </w:r>
      <w:r w:rsidR="008F03C0"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8F03C0" w:rsidRPr="00355FA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05431" w:rsidRPr="00355FA8" w:rsidRDefault="00905431" w:rsidP="00B43E8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Încheierea a 12 luni de tratament </w:t>
      </w:r>
      <w:r w:rsidR="008F03C0" w:rsidRPr="00355FA8">
        <w:rPr>
          <w:rFonts w:ascii="Times New Roman" w:hAnsi="Times New Roman" w:cs="Times New Roman"/>
          <w:b/>
          <w:iCs/>
          <w:noProof/>
          <w:sz w:val="24"/>
          <w:szCs w:val="24"/>
        </w:rPr>
        <w:tab/>
      </w:r>
      <w:r w:rsidR="008F03C0" w:rsidRPr="00355FA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F17F0" w:rsidRPr="00355FA8" w:rsidRDefault="00EF17F0" w:rsidP="0009261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CF58BB" w:rsidRPr="00355FA8" w:rsidRDefault="00EF17F0" w:rsidP="00EF17F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CONTINUARE</w:t>
      </w:r>
      <w:r w:rsidR="00CF58BB"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AF0B57" w:rsidRPr="00355FA8" w:rsidRDefault="0012122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lastRenderedPageBreak/>
        <w:pict>
          <v:group id="_x0000_s1605" style="position:absolute;margin-left:-11.5pt;margin-top:-1.3pt;width:512.7pt;height:775.35pt;z-index:252177920" coordorigin="904,825" coordsize="10254,15507">
            <v:group id="Group 498" o:spid="_x0000_s1208" style="position:absolute;left:1778;top:11314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WjqAMAAEYaAAAOAAAAZHJzL2Uyb0RvYy54bWzsmclu2zAQhu8F+g4E740W70LkIM2GAmkb&#10;IOkD0BK1oBKpkrTl9Ok7JGVZsd2kSBEDAeSDQJqLODMffy46PVuXBVpRIXPOQuyduBhRFvE4Z2mI&#10;fzxcf5piJBVhMSk4oyF+pBKfzT9+OK2rgPo840VMBYJOmAzqKsSZUlXgODLKaEnkCa8og8KEi5Io&#10;yIrUiQWpofeycHzXHTs1F3EleESlhH8vbSGem/6ThEbqe5JIqlARYhibMk9hngv9dOanJEgFqbI8&#10;aoZBXjGKkuQMXtp2dUkUQUuR73VV5pHgkifqJOKlw5Mkj6ixAazx3B1rbgRfVsaWNKjTqnUTuHbH&#10;T6/uNvq2uhMojyF2GDFSQojMW9FwNtXOqas0gDo3orqv7oS1EJK3PPopodjZLdf51FZGi/orj6FD&#10;slTcOGediFJ3AWajtYnBYxsDulYogj+94WAyHkKoIijzJrOJO7JBijKIpG4280ZDjKB06PpNAKPs&#10;qmnu+2Mo1G396UA3dEhgX2uG2gzN2mUyrYmNG/xdN8ze2g0H7GmdMYYodK0hwb+5wdtt+Fc3wLST&#10;W7Lk/5F1n5GKGmClpqZx6WDj0gdt12e+RiPXBK6uTDVNFlJrKNAUakCkBQwxfpERltJzIXidURLD&#10;+DwT1U5THUEJTaCTl4h7xtUal66nW4eRoBJS3VBeIp0IsQBRMaMkq1upLGKbKmbwvMjj67woTEak&#10;i4tCoBUBAbo2v4ZK2a1WMFQD2SN/ZO3vlsluF675HeqizBUoaZGXIZ62lUigvXbFYhgmCRTJC5sG&#10;6wpmpq/1nPWhWi/WVguGvqVeBgseP4JnBbfSCVIPiYyL3xjVIJshlr+WRFCMii8MojMYQ2iR6qRF&#10;J73opAmLoJsQR0pgZDMXyirzshJ5msF7LA2Mn4OCJLnxtY61HVMzfMDXjv7NOQZhsQrZ4djQ2IHx&#10;SByDSO5I4EYyeo5l0OHYrAFbZnqO4xCPDnDczneQ7SPq8QRW8KdLec+xXsn29HjY6zGsjI3QNvuK&#10;8QGO2/l+VI49WHBh+/BkT9qDfBBks5vvBdnufBuQYS3f21i0E/7IIPtTmFY9yPrc+PwOedwr8p4i&#10;w2F1D+R2wh8Z5NF41oNsT6fPgzx5XyBv73GOdOwDjPagbif/kaGejuB+qlfnl9W5ubzc3BX05z44&#10;93lw1tojuZ39xyXZ8wZwDO1Jfpnk5v75vZBs5Bk+Vpib9+bDiv4a0s2bm7vt55/5HwAAAP//AwBQ&#10;SwMEFAAGAAgAAAAhACAhWMPfAAAACAEAAA8AAABkcnMvZG93bnJldi54bWxMj0FLw0AQhe+C/2EZ&#10;wZvdpK21xmxKKeqpFGwF8TZNpklodjZkt0n67x1PepvH93jzXroabaN66nzt2EA8iUAR566ouTTw&#10;eXh7WILyAbnAxjEZuJKHVXZ7k2JSuIE/qN+HUkkI+wQNVCG0idY+r8iin7iWWNjJdRaDyK7URYeD&#10;hNtGT6NooS3WLB8qbGlTUX7eX6yB9wGH9Sx+7bfn0+b6fXjcfW1jMub+bly/gAo0hj8z/NaX6pBJ&#10;p6O7cOFVY2Axn4vTwGwpC4RPnyM5jgKeYtBZqv8PyH4AAAD//wMAUEsBAi0AFAAGAAgAAAAhALaD&#10;OJL+AAAA4QEAABMAAAAAAAAAAAAAAAAAAAAAAFtDb250ZW50X1R5cGVzXS54bWxQSwECLQAUAAYA&#10;CAAAACEAOP0h/9YAAACUAQAACwAAAAAAAAAAAAAAAAAvAQAAX3JlbHMvLnJlbHNQSwECLQAUAAYA&#10;CAAAACEAToa1o6gDAABGGgAADgAAAAAAAAAAAAAAAAAuAgAAZHJzL2Uyb0RvYy54bWxQSwECLQAU&#10;AAYACAAAACEAICFYw98AAAAIAQAADwAAAAAAAAAAAAAAAAACBgAAZHJzL2Rvd25yZXYueG1sUEsF&#10;BgAAAAAEAAQA8wAAAA4HAAAAAA==&#10;">
              <v:group id="Group 499" o:spid="_x0000_s120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1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1D335A" w:rsidRPr="002D40FE" w:rsidRDefault="001D335A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1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1D335A" w:rsidRPr="002D40FE" w:rsidRDefault="001D335A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1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1D335A" w:rsidRPr="002D40FE" w:rsidRDefault="001D335A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1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1D335A" w:rsidRPr="002D40FE" w:rsidRDefault="001D335A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1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1D335A" w:rsidRPr="002D40FE" w:rsidRDefault="001D335A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1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1D335A" w:rsidRPr="002D40FE" w:rsidRDefault="001D335A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1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1D335A" w:rsidRPr="002D40FE" w:rsidRDefault="001D335A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1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1D335A" w:rsidRPr="002D40FE" w:rsidRDefault="001D335A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18" type="#_x0000_t202" style="position:absolute;left:904;top:14658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9INwIAAG0EAAAOAAAAZHJzL2Uyb0RvYy54bWysVE2P2jAQvVfqf7B8LyEU2IIIK7orqkpo&#10;dyWo9mwcByIlHtc2JPTX99kBFm17qnpx5ssznvdmMrtv64odlXUl6YynvT5nSkvKS73L+I/N8tMX&#10;zpwXOhcVaZXxk3L8fv7xw6wxUzWgPVW5sgxJtJs2JuN77800SZzcq1q4Hhml4SzI1sJDtbskt6JB&#10;9rpKBv3+OGnI5saSVM7B+tg5+TzmLwol/XNROOVZlXG8zcfTxnMbzmQ+E9OdFWZfyvMzxD+8ohal&#10;RtFrqkfhBTvY8o9UdSktOSp8T1KdUFGUUsUe0E3af9fNei+Mir0AHGeuMLn/l1Y+HV8sK3Nwdzfm&#10;TIsaJG1U69lXalmwAaHGuCkC1wahvoUD0Re7gzE03ha2Dl+0xOAH1qcrviGdhHE8StPBBC4JX9of&#10;DyZQkD95u26s898U1SwIGbcgMOIqjivnu9BLSKimaVlWVSSx0qxBic+jfrxw9SB5pUOsiuNwThNa&#10;6p4eJN9u2w4E3D43vKX8hH4tdTPjjFyWeNNKOP8iLIYEfWDw/TOOoiLUprPE2Z7sr7/ZQzy4g5ez&#10;BkOXcffzIKzirPquweokHQ7DlEZlOLobQLG3nu2tRx/qB8Jcp1gxI6MY4n11EQtL9Sv2YxGqwiW0&#10;RO2M+4v44LtVwH5JtVjEIMylEX6l10aG1AG5gPimfRXWnGnxYPSJLuMppu/Y6WI7fhYHT0UZqQtI&#10;d6iC8qBgpiP55/0LS3Orx6i3v8T8NwAAAP//AwBQSwMEFAAGAAgAAAAhAI6Raj3iAAAADAEAAA8A&#10;AABkcnMvZG93bnJldi54bWxMj8FOwzAQRO9I/IO1lbi1dtMGVSFOVUWqkBAcWnrh5sTbJMJeh9ht&#10;A1+Pc4LbrGY0+ybfjtawKw6+cyRhuRDAkGqnO2oknN738w0wHxRpZRyhhG/0sC3u73KVaXejA16P&#10;oWGxhHymJLQh9Bnnvm7RKr9wPVL0zm6wKsRzaLge1C2WW8MTIR65VR3FD63qsWyx/jxerISXcv+m&#10;DlViNz+mfH497/qv00cq5cNs3D0BCziGvzBM+BEdishUuQtpz4yEebKKW4KEVTqJKSFEsgZWSUgT&#10;sQZe5Pz/iOIXAAD//wMAUEsBAi0AFAAGAAgAAAAhALaDOJL+AAAA4QEAABMAAAAAAAAAAAAAAAAA&#10;AAAAAFtDb250ZW50X1R5cGVzXS54bWxQSwECLQAUAAYACAAAACEAOP0h/9YAAACUAQAACwAAAAAA&#10;AAAAAAAAAAAvAQAAX3JlbHMvLnJlbHNQSwECLQAUAAYACAAAACEAaEZfSDcCAABtBAAADgAAAAAA&#10;AAAAAAAAAAAuAgAAZHJzL2Uyb0RvYy54bWxQSwECLQAUAAYACAAAACEAjpFqPeIAAAAMAQAADwAA&#10;AAAAAAAAAAAAAACRBAAAZHJzL2Rvd25yZXYueG1sUEsFBgAAAAAEAAQA8wAAAKAFAAAAAA==&#10;" filled="f" stroked="f" strokeweight=".5pt">
              <v:textbox style="mso-next-textbox:#Text Box 176">
                <w:txbxContent>
                  <w:p w:rsidR="001D335A" w:rsidRPr="00261656" w:rsidRDefault="001D335A" w:rsidP="001D335A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491" style="position:absolute;left:1096;top:825;width:9920;height:5515" coordorigin="1096,825" coordsize="9920,5515" o:regroupid="1">
              <v:group id="_x0000_s1259" style="position:absolute;left:1096;top:825;width:9920;height:5515" coordorigin="1147,2620" coordsize="9920,1867">
                <v:shape id="_x0000_s1260" type="#_x0000_t202" style="position:absolute;left:1147;top:2620;width:4960;height:1867;mso-position-vertical-relative:page">
                  <v:textbox style="mso-next-textbox:#_x0000_s1260" inset=".5mm,.5mm,.5mm,.5mm">
                    <w:txbxContent>
                      <w:p w:rsidR="001D335A" w:rsidRPr="00DB7B92" w:rsidRDefault="001D335A" w:rsidP="00DB7B9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DB7B92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TGO/TGP</w:t>
                        </w:r>
                      </w:p>
                      <w:p w:rsidR="001D335A" w:rsidRPr="00DB7B92" w:rsidRDefault="001D335A" w:rsidP="00DB7B9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DB7B92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uree </w:t>
                        </w:r>
                      </w:p>
                      <w:p w:rsidR="001D335A" w:rsidRPr="00DB7B92" w:rsidRDefault="001D335A" w:rsidP="00DB7B9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DB7B92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creatinină </w:t>
                        </w:r>
                      </w:p>
                      <w:p w:rsidR="001D335A" w:rsidRPr="00B41019" w:rsidRDefault="001D335A" w:rsidP="00C91E50">
                        <w:pPr>
                          <w:pStyle w:val="Listparagraf"/>
                          <w:numPr>
                            <w:ilvl w:val="0"/>
                            <w:numId w:val="38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Scădere ponderală</w:t>
                        </w:r>
                        <w:r w:rsidRPr="000D0C8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 </w:t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>DA        NU</w:t>
                        </w:r>
                      </w:p>
                      <w:p w:rsidR="001D335A" w:rsidRPr="0009261A" w:rsidRDefault="001D335A" w:rsidP="004E1DFD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minim 5% după 3 luni tratament     </w:t>
                        </w:r>
                      </w:p>
                      <w:p w:rsidR="001D335A" w:rsidRPr="0009261A" w:rsidRDefault="001D335A" w:rsidP="004E1DFD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minim 10% după 6 luni tratament   </w:t>
                        </w:r>
                      </w:p>
                      <w:p w:rsidR="001D335A" w:rsidRDefault="001D335A" w:rsidP="00E91C9F">
                        <w:pPr>
                          <w:pStyle w:val="Listparagraf"/>
                          <w:numPr>
                            <w:ilvl w:val="0"/>
                            <w:numId w:val="38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Controlul optim al complicaţiilor</w:t>
                        </w:r>
                        <w:r w:rsidRPr="000D0C8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 </w:t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</w:r>
                      </w:p>
                      <w:p w:rsidR="001D335A" w:rsidRPr="00185EB1" w:rsidRDefault="001D335A" w:rsidP="00185EB1">
                        <w:p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</w:r>
                        <w:r w:rsidRPr="00185EB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DA        NU</w:t>
                        </w:r>
                      </w:p>
                      <w:p w:rsidR="001D335A" w:rsidRPr="0009261A" w:rsidRDefault="001D335A" w:rsidP="003E59AC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cardio-vasculare</w:t>
                        </w:r>
                      </w:p>
                      <w:p w:rsidR="001D335A" w:rsidRPr="0009261A" w:rsidRDefault="001D335A" w:rsidP="003E59AC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ortopedice</w:t>
                        </w:r>
                      </w:p>
                      <w:p w:rsidR="001D335A" w:rsidRPr="005F0F4A" w:rsidRDefault="001D335A" w:rsidP="005F0F4A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61" type="#_x0000_t202" style="position:absolute;left:6107;top:2620;width:4960;height:1867;mso-position-vertical-relative:page">
                  <v:textbox style="mso-next-textbox:#_x0000_s1261" inset=".1mm,.1mm,.1mm,.1mm">
                    <w:txbxContent>
                      <w:p w:rsidR="001D335A" w:rsidRPr="00555430" w:rsidRDefault="001D335A" w:rsidP="005F0F4A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colesterol total </w:t>
                        </w:r>
                      </w:p>
                      <w:p w:rsidR="001D335A" w:rsidRPr="00AC6D4E" w:rsidRDefault="001D335A" w:rsidP="00AC6D4E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proofErr w:type="spellStart"/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LDL-colesterol</w:t>
                        </w:r>
                        <w:proofErr w:type="spellEnd"/>
                      </w:p>
                      <w:p w:rsidR="001D335A" w:rsidRPr="0009261A" w:rsidRDefault="001D335A" w:rsidP="00AC6D4E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proofErr w:type="spellStart"/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HDL-colesterol</w:t>
                        </w:r>
                        <w:proofErr w:type="spellEnd"/>
                      </w:p>
                      <w:p w:rsidR="001D335A" w:rsidRPr="00AC6D4E" w:rsidRDefault="001D335A" w:rsidP="00AC6D4E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trigliceride serice </w:t>
                        </w:r>
                      </w:p>
                      <w:p w:rsidR="001D335A" w:rsidRPr="0009261A" w:rsidRDefault="001D335A" w:rsidP="00AC6D4E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TGO/TGP</w:t>
                        </w:r>
                      </w:p>
                      <w:p w:rsidR="001D335A" w:rsidRPr="00B41019" w:rsidRDefault="001D335A" w:rsidP="009419DB">
                        <w:pPr>
                          <w:pStyle w:val="Listparagraf"/>
                          <w:numPr>
                            <w:ilvl w:val="0"/>
                            <w:numId w:val="37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EKG,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 </w:t>
                        </w:r>
                        <w:r w:rsidRPr="0009261A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>consult cardiologic</w:t>
                        </w:r>
                        <w:r w:rsidRPr="000D0C8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>:</w:t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  </w:t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  <w:t>DA        NU</w:t>
                        </w:r>
                      </w:p>
                      <w:p w:rsidR="001D335A" w:rsidRPr="009419DB" w:rsidRDefault="001D335A" w:rsidP="009419DB">
                        <w:pPr>
                          <w:pStyle w:val="Listparagraf"/>
                          <w:numPr>
                            <w:ilvl w:val="0"/>
                            <w:numId w:val="37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E6B5B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Scădere ponderală: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DA        NU</w:t>
                        </w:r>
                      </w:p>
                      <w:p w:rsidR="001D335A" w:rsidRPr="000E6B5B" w:rsidRDefault="001D335A" w:rsidP="00BE0C6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E6B5B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minim 5% după 3 luni tratament    </w:t>
                        </w:r>
                      </w:p>
                      <w:p w:rsidR="001D335A" w:rsidRPr="0009261A" w:rsidRDefault="001D335A" w:rsidP="00BE0C6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 xml:space="preserve">minim 10% după 6 luni tratament   </w:t>
                        </w:r>
                      </w:p>
                      <w:p w:rsidR="001D335A" w:rsidRPr="002630C3" w:rsidRDefault="001D335A" w:rsidP="002630C3">
                        <w:pPr>
                          <w:pStyle w:val="Listparagraf"/>
                          <w:numPr>
                            <w:ilvl w:val="0"/>
                            <w:numId w:val="37"/>
                          </w:numPr>
                          <w:tabs>
                            <w:tab w:val="right" w:pos="4678"/>
                          </w:tabs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 xml:space="preserve">Controlul optim al complicaţiilor: </w:t>
                        </w:r>
                      </w:p>
                      <w:p w:rsidR="001D335A" w:rsidRPr="00B41019" w:rsidRDefault="001D335A" w:rsidP="002630C3">
                        <w:pPr>
                          <w:pStyle w:val="Listparagraf"/>
                          <w:tabs>
                            <w:tab w:val="right" w:pos="4678"/>
                          </w:tabs>
                          <w:spacing w:after="0"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4"/>
                            <w:szCs w:val="24"/>
                            <w:lang w:val="ro-RO"/>
                          </w:rPr>
                          <w:tab/>
                        </w:r>
                        <w:r w:rsidRPr="000D0C84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DA        NU</w:t>
                        </w:r>
                      </w:p>
                      <w:p w:rsidR="001D335A" w:rsidRPr="0009261A" w:rsidRDefault="001D335A" w:rsidP="00BE0C6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cardio-vasculare</w:t>
                        </w:r>
                      </w:p>
                      <w:p w:rsidR="001D335A" w:rsidRPr="0009261A" w:rsidRDefault="001D335A" w:rsidP="00BE0C62">
                        <w:pPr>
                          <w:pStyle w:val="Listparagraf"/>
                          <w:numPr>
                            <w:ilvl w:val="0"/>
                            <w:numId w:val="23"/>
                          </w:numPr>
                          <w:spacing w:after="0" w:line="360" w:lineRule="auto"/>
                          <w:ind w:left="567" w:hanging="273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</w:pPr>
                        <w:r w:rsidRPr="0009261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lang w:val="ro-RO"/>
                          </w:rPr>
                          <w:t>ortopedice</w:t>
                        </w:r>
                      </w:p>
                      <w:p w:rsidR="001D335A" w:rsidRPr="005F0F4A" w:rsidRDefault="001D335A" w:rsidP="005F0F4A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489" style="position:absolute;left:4294;top:880;width:1100;height:3953" coordorigin="4294,880" coordsize="1100,3953">
                <v:shape id="_x0000_s1420" type="#_x0000_t202" style="position:absolute;left:5111;top:88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20" inset=".1mm,.1mm,.1mm,.1mm">
                    <w:txbxContent>
                      <w:p w:rsidR="001D335A" w:rsidRPr="002B67CD" w:rsidRDefault="001D335A" w:rsidP="00B4101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21" type="#_x0000_t202" style="position:absolute;left:5111;top:16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21" inset=".1mm,.1mm,.1mm,.1mm">
                    <w:txbxContent>
                      <w:p w:rsidR="001D335A" w:rsidRPr="002B67CD" w:rsidRDefault="001D335A" w:rsidP="00B4101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22" type="#_x0000_t202" style="position:absolute;left:5111;top:127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22" inset=".1mm,.1mm,.1mm,.1mm">
                    <w:txbxContent>
                      <w:p w:rsidR="001D335A" w:rsidRPr="002B67CD" w:rsidRDefault="001D335A" w:rsidP="00B4101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_x0000_s1436" style="position:absolute;left:4294;top:21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3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37" inset=".1mm,.1mm,.1mm,.1mm">
                      <w:txbxContent>
                        <w:p w:rsidR="001D335A" w:rsidRPr="002B67CD" w:rsidRDefault="001D335A" w:rsidP="004F46E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3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38" inset=".1mm,.1mm,.1mm,.1mm">
                      <w:txbxContent>
                        <w:p w:rsidR="001D335A" w:rsidRPr="002B67CD" w:rsidRDefault="001D335A" w:rsidP="004F46E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_x0000_s1439" style="position:absolute;left:4294;top:37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4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40" inset=".1mm,.1mm,.1mm,.1mm">
                      <w:txbxContent>
                        <w:p w:rsidR="001D335A" w:rsidRPr="002B67CD" w:rsidRDefault="001D335A" w:rsidP="00E91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4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41" inset=".1mm,.1mm,.1mm,.1mm">
                      <w:txbxContent>
                        <w:p w:rsidR="001D335A" w:rsidRPr="002B67CD" w:rsidRDefault="001D335A" w:rsidP="00E91C9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_x0000_s1442" type="#_x0000_t202" style="position:absolute;left:5111;top:2919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2" inset=".1mm,.1mm,.1mm,.1mm">
                    <w:txbxContent>
                      <w:p w:rsidR="001D335A" w:rsidRPr="002B67CD" w:rsidRDefault="001D335A" w:rsidP="008760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43" type="#_x0000_t202" style="position:absolute;left:5111;top:251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3" inset=".1mm,.1mm,.1mm,.1mm">
                    <w:txbxContent>
                      <w:p w:rsidR="001D335A" w:rsidRPr="002B67CD" w:rsidRDefault="001D335A" w:rsidP="008760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44" type="#_x0000_t202" style="position:absolute;left:5111;top:455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4" inset=".1mm,.1mm,.1mm,.1mm">
                    <w:txbxContent>
                      <w:p w:rsidR="001D335A" w:rsidRPr="002B67CD" w:rsidRDefault="001D335A" w:rsidP="008760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45" type="#_x0000_t202" style="position:absolute;left:5111;top:414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5" inset=".1mm,.1mm,.1mm,.1mm">
                    <w:txbxContent>
                      <w:p w:rsidR="001D335A" w:rsidRPr="002B67CD" w:rsidRDefault="001D335A" w:rsidP="008760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490" style="position:absolute;left:9194;top:880;width:1100;height:5180" coordorigin="9194,880" coordsize="1100,5180">
                <v:shape id="_x0000_s1446" type="#_x0000_t202" style="position:absolute;left:10011;top:88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6" inset=".1mm,.1mm,.1mm,.1mm">
                    <w:txbxContent>
                      <w:p w:rsidR="001D335A" w:rsidRPr="002B67CD" w:rsidRDefault="001D335A" w:rsidP="00F329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47" type="#_x0000_t202" style="position:absolute;left:10011;top:16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7" inset=".1mm,.1mm,.1mm,.1mm">
                    <w:txbxContent>
                      <w:p w:rsidR="001D335A" w:rsidRPr="002B67CD" w:rsidRDefault="001D335A" w:rsidP="00F329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48" type="#_x0000_t202" style="position:absolute;left:10011;top:127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8" inset=".1mm,.1mm,.1mm,.1mm">
                    <w:txbxContent>
                      <w:p w:rsidR="001D335A" w:rsidRPr="002B67CD" w:rsidRDefault="001D335A" w:rsidP="00F329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49" type="#_x0000_t202" style="position:absolute;left:10011;top:247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49" inset=".1mm,.1mm,.1mm,.1mm">
                    <w:txbxContent>
                      <w:p w:rsidR="001D335A" w:rsidRPr="002B67CD" w:rsidRDefault="001D335A" w:rsidP="00F329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50" type="#_x0000_t202" style="position:absolute;left:10011;top:207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50" inset=".1mm,.1mm,.1mm,.1mm">
                    <w:txbxContent>
                      <w:p w:rsidR="001D335A" w:rsidRPr="002B67CD" w:rsidRDefault="001D335A" w:rsidP="00F329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_x0000_s1451" style="position:absolute;left:9194;top:28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5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52" inset=".1mm,.1mm,.1mm,.1mm">
                      <w:txbxContent>
                        <w:p w:rsidR="001D335A" w:rsidRPr="002B67CD" w:rsidRDefault="001D335A" w:rsidP="00F329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5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53" inset=".1mm,.1mm,.1mm,.1mm">
                      <w:txbxContent>
                        <w:p w:rsidR="001D335A" w:rsidRPr="002B67CD" w:rsidRDefault="001D335A" w:rsidP="00F329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_x0000_s1454" style="position:absolute;left:9194;top:32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5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55" inset=".1mm,.1mm,.1mm,.1mm">
                      <w:txbxContent>
                        <w:p w:rsidR="001D335A" w:rsidRPr="002B67CD" w:rsidRDefault="001D335A" w:rsidP="00F329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5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56" inset=".1mm,.1mm,.1mm,.1mm">
                      <w:txbxContent>
                        <w:p w:rsidR="001D335A" w:rsidRPr="002B67CD" w:rsidRDefault="001D335A" w:rsidP="00F329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_x0000_s1457" style="position:absolute;left:9194;top:49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9vgIAAIMIAAAOAAAAZHJzL2Uyb0RvYy54bWzslm1v2yAQx99P2ndAvF9tJ4qbWnWqrk+a&#10;1HWV2n0AgrGNhoEBid19+h2QuGmWaVInVZq0vLDAB8fd7/6cc3o2dAKtmbFcyRJnRylGTFJVcdmU&#10;+Ovj9Yc5RtYRWRGhJCvxE7P4bPH+3WmvCzZRrRIVMwicSFv0usStc7pIEktb1hF7pDSTYKyV6YiD&#10;qWmSypAevHcimaRpnvTKVNooyqyFt5fRiBfBf10z6r7UtWUOiRJDbC48TXgu/TNZnJKiMUS3nG7C&#10;IK+IoiNcwqGjq0viCFoZ/ourjlOjrKrdEVVdouqaUxZygGyydC+bG6NWOuTSFH2jR0yAdo/Tq93S&#10;u/W9Qbwq8SSdYSRJB0UK56IcXgCeXjcFrLox+kHfm5gjDG8V/WbBnOzb/byJi9Gy/6wqcEhWTgU8&#10;Q2067wISR0OowtNYBTY4ROFlfjKfpVArCqbs+OQ4hkEK2kIp/a6T2QTM3prnWawgba82u7Nsu3cy&#10;n3pjQop4aoh0E5lPCwRnn5nav2P60BLNQqmspzUyzbdMH316H9WAZpNJxBoWeqbIDWCAdAIiG9Ei&#10;qS5aIht2bozqW0YqiDBkC3mMW2Me1jv5E+sD1LbEPamAex8ZKbSx7oapDvlBiQ1cqBAlWd9aF+lu&#10;l/i6WiV4dc2FCBPTLC+EQWsCl+86/DYFebFMSNSHos5i/r91kYbfIRcdd9BFBO9KPB8XkcJTu5IV&#10;hEkKR7iIYxCEkEG4tvDkIkM3LIdwD7I0UPaQl6p6ArJGxbYBbQ4GrTI/MOqhZZTYfl8RwzASnyRU&#10;Z5p76bmdsdkZL3fGRFJwU2LqDEZxcuFiV1ppw5sWzolqkOoc7k7NA+vnmDbhg4DfTMnHB5QcLtiO&#10;HN9GyVk6nUI0LxrAfykflPLYav4NKYcWDV+60LU3X2X/Kd2dB+k//3dY/AQAAP//AwBQSwMEFAAG&#10;AAgAAAAhAAd8M6ngAAAACQEAAA8AAABkcnMvZG93bnJldi54bWxMj8FOg0AQhu8mvsNmTLzZBWqx&#10;IEPTNOqpaWJrYrxtYQqk7Cxht0Df3u1JjzPz5Z/vz1aTbsVAvW0MI4SzAARxYcqGK4Svw/vTEoR1&#10;ikvVGiaEK1lY5fd3mUpLM/InDXtXCR/CNlUItXNdKqUtatLKzkxH7G8n02vl/NhXsuzV6MN1K6Mg&#10;iKVWDfsPtepoU1Nx3l80wseoxvU8fBu259Pm+nNY7L63ISE+PkzrVxCOJvcHw03fq0PunY7mwqUV&#10;LcLyOYo8ijBPYhAeSBa3xREhfklA5pn83yD/BQAA//8DAFBLAQItABQABgAIAAAAIQC2gziS/gAA&#10;AOEBAAATAAAAAAAAAAAAAAAAAAAAAABbQ29udGVudF9UeXBlc10ueG1sUEsBAi0AFAAGAAgAAAAh&#10;ADj9If/WAAAAlAEAAAsAAAAAAAAAAAAAAAAALwEAAF9yZWxzLy5yZWxzUEsBAi0AFAAGAAgAAAAh&#10;ANy0ff2+AgAAgwgAAA4AAAAAAAAAAAAAAAAALgIAAGRycy9lMm9Eb2MueG1sUEsBAi0AFAAGAAgA&#10;AAAhAAd8M6ngAAAACQEAAA8AAAAAAAAAAAAAAAAAGAUAAGRycy9kb3ducmV2LnhtbFBLBQYAAAAA&#10;BAAEAPMAAAAlBgAAAAA=&#10;">
                  <v:shape id="_x0000_s145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style="mso-next-textbox:#_x0000_s1458" inset=".1mm,.1mm,.1mm,.1mm">
                      <w:txbxContent>
                        <w:p w:rsidR="001D335A" w:rsidRPr="002B67CD" w:rsidRDefault="001D335A" w:rsidP="00F329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45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style="mso-next-textbox:#_x0000_s1459" inset=".1mm,.1mm,.1mm,.1mm">
                      <w:txbxContent>
                        <w:p w:rsidR="001D335A" w:rsidRPr="002B67CD" w:rsidRDefault="001D335A" w:rsidP="00F329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_x0000_s1460" type="#_x0000_t202" style="position:absolute;left:10011;top:414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60" inset=".1mm,.1mm,.1mm,.1mm">
                    <w:txbxContent>
                      <w:p w:rsidR="001D335A" w:rsidRPr="002B67CD" w:rsidRDefault="001D335A" w:rsidP="001F01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61" type="#_x0000_t202" style="position:absolute;left:10011;top:373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61" inset=".1mm,.1mm,.1mm,.1mm">
                    <w:txbxContent>
                      <w:p w:rsidR="001D335A" w:rsidRPr="002B67CD" w:rsidRDefault="001D335A" w:rsidP="001F01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62" type="#_x0000_t202" style="position:absolute;left:10011;top:57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62" inset=".1mm,.1mm,.1mm,.1mm">
                    <w:txbxContent>
                      <w:p w:rsidR="001D335A" w:rsidRPr="002B67CD" w:rsidRDefault="001D335A" w:rsidP="001F01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463" type="#_x0000_t202" style="position:absolute;left:10011;top:537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zKAIAAFoEAAAOAAAAZHJzL2Uyb0RvYy54bWysVNuO0zAQfUfiHyy/06Rdupeo6WrpUoS0&#10;XKRdPsBxnMbC8Zix26R8/Y6dtlQLvCDyYI3r8Zkz54y7uB06w3YKvQZb8ukk50xZCbW2m5J/e1q/&#10;uebMB2FrYcCqku+V57fL168WvSvUDFowtUJGINYXvSt5G4IrsszLVnXCT8ApS4cNYCcCbXGT1Sh6&#10;Qu9MNsvzy6wHrB2CVN7Tr/fjIV8m/KZRMnxpGq8CMyUnbiGtmNYqrtlyIYoNCtdqeaAh/oFFJ7Sl&#10;oieoexEE26L+DarTEsFDEyYSugyaRkuVeqBupvmLbh5b4VTqhcTx7iST/3+w8vPuKzJdl3w2n3Nm&#10;RUcmPakhsHcwsPnsIirUO19Q4qOj1DDQATmduvXuAeR3zyysWmE36g4R+laJmhhO483s7OqI4yNI&#10;1X+CmgqJbYAENDTYRflIEEbo5NT+5E4kI2PJq5urnDhKOjrEsYIojpcd+vBBQcdiUHIk8xO42D34&#10;MKYeU2ItD0bXa21M2uCmWhlkO0GDsk5f4v8izVjWl/xmPpuP/f8VIk/fnyA6HWjije5Kfn1KEkVU&#10;7b2tiaYogtBmjKk7Yw8yRuVGDcNQDcmz6fTt0Z8K6j0pizCOOD1JClrAn5z1NN4l9z+2AhVn5qMl&#10;dy4u8/gczmI8i6uzWFhJMCWXATkbN6swvqCtQ71pqc44DRbuyM9GJ62j8SOnA30a4OTW4bHFF3K+&#10;T1m//hKWzwAAAP//AwBQSwMEFAAGAAgAAAAhAIpnV57iAAAACwEAAA8AAABkcnMvZG93bnJldi54&#10;bWxMj8tOwzAQRfdI/IM1SOyo8ygphDgVokJIqCwolWDpxEMc8COK3TT9e4YV7O5oju6cqdazNWzC&#10;MfTeCUgXCTB0rVe96wTs3x6vboCFKJ2SxjsUcMIA6/r8rJKl8kf3itMudoxKXCilAB3jUHIeWo1W&#10;hoUf0NHu049WRhrHjqtRHqncGp4lScGt7B1d0HLAB43t9+5gBWy/Tvvioyme0s3LZlLmeX5fNVqI&#10;y4v5/g5YxDn+wfCrT+pQk1PjD04FZgTkWboklEKeZ8CIyJe3K2ANhSK9Bl5X/P8P9Q8AAAD//wMA&#10;UEsBAi0AFAAGAAgAAAAhALaDOJL+AAAA4QEAABMAAAAAAAAAAAAAAAAAAAAAAFtDb250ZW50X1R5&#10;cGVzXS54bWxQSwECLQAUAAYACAAAACEAOP0h/9YAAACUAQAACwAAAAAAAAAAAAAAAAAvAQAAX3Jl&#10;bHMvLnJlbHNQSwECLQAUAAYACAAAACEA3C43sygCAABaBAAADgAAAAAAAAAAAAAAAAAuAgAAZHJz&#10;L2Uyb0RvYy54bWxQSwECLQAUAAYACAAAACEAimdXnuIAAAALAQAADwAAAAAAAAAAAAAAAACCBAAA&#10;ZHJzL2Rvd25yZXYueG1sUEsFBgAAAAAEAAQA8wAAAJEFAAAAAA==&#10;">
                  <v:textbox style="mso-next-textbox:#_x0000_s1463" inset=".1mm,.1mm,.1mm,.1mm">
                    <w:txbxContent>
                      <w:p w:rsidR="001D335A" w:rsidRPr="002B67CD" w:rsidRDefault="001D335A" w:rsidP="001F01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492" style="position:absolute;left:10011;top:7139;width:283;height:1116" coordorigin="10011,7139" coordsize="283,1116" o:regroupid="1">
              <v:shape id="_x0000_s1464" type="#_x0000_t202" style="position:absolute;left:10011;top:797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_x0000_s1464" inset=".1mm,.1mm,.1mm,.1mm">
                  <w:txbxContent>
                    <w:p w:rsidR="001D335A" w:rsidRPr="002B67CD" w:rsidRDefault="001D335A" w:rsidP="00717D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465" type="#_x0000_t202" style="position:absolute;left:10011;top:754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_x0000_s1465" inset=".1mm,.1mm,.1mm,.1mm">
                  <w:txbxContent>
                    <w:p w:rsidR="001D335A" w:rsidRPr="002B67CD" w:rsidRDefault="001D335A" w:rsidP="00717D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466" type="#_x0000_t202" style="position:absolute;left:10011;top:713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_x0000_s1466" inset=".1mm,.1mm,.1mm,.1mm">
                  <w:txbxContent>
                    <w:p w:rsidR="001D335A" w:rsidRPr="002B67CD" w:rsidRDefault="001D335A" w:rsidP="00717D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A2D8D" w:rsidRPr="00355FA8" w:rsidRDefault="00DA2D8D" w:rsidP="0009261A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C2706" w:rsidRPr="00355FA8" w:rsidRDefault="002C2706" w:rsidP="0009261A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765E1" w:rsidRPr="00355FA8" w:rsidRDefault="006765E1" w:rsidP="0009261A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355FA8" w:rsidRDefault="00806A26" w:rsidP="000926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355F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  <w:r w:rsidR="00325FA5" w:rsidRPr="00355F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7D79" w:rsidRPr="00355FA8">
        <w:rPr>
          <w:rFonts w:ascii="Times New Roman" w:hAnsi="Times New Roman" w:cs="Times New Roman"/>
          <w:b/>
          <w:iCs/>
          <w:sz w:val="24"/>
          <w:szCs w:val="24"/>
          <w:lang w:val="ro-RO"/>
        </w:rPr>
        <w:t>(pentru ambele grupe de vârstă)</w:t>
      </w:r>
    </w:p>
    <w:p w:rsidR="001F7D79" w:rsidRPr="00355FA8" w:rsidRDefault="001F7D79" w:rsidP="0009261A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sz w:val="24"/>
          <w:szCs w:val="24"/>
          <w:lang w:val="ro-RO"/>
        </w:rPr>
        <w:t xml:space="preserve">Reacţii adverse majore                    </w:t>
      </w:r>
    </w:p>
    <w:p w:rsidR="001F7D79" w:rsidRPr="00355FA8" w:rsidRDefault="001F7D79" w:rsidP="0009261A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sz w:val="24"/>
          <w:szCs w:val="24"/>
          <w:lang w:val="ro-RO"/>
        </w:rPr>
        <w:t xml:space="preserve">Ineficienţa tratamentului (scădere ponderală minim 10% după 6 luni tratament)              </w:t>
      </w:r>
    </w:p>
    <w:p w:rsidR="001F7D79" w:rsidRPr="00355FA8" w:rsidRDefault="001F7D79" w:rsidP="0009261A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sz w:val="24"/>
          <w:szCs w:val="24"/>
          <w:lang w:val="ro-RO"/>
        </w:rPr>
        <w:t xml:space="preserve">Lipsa complianţei pacientului          </w:t>
      </w:r>
    </w:p>
    <w:p w:rsidR="00494D03" w:rsidRPr="00355FA8" w:rsidRDefault="00494D03" w:rsidP="0009261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355FA8" w:rsidRDefault="00494D03" w:rsidP="0009261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355FA8" w:rsidRDefault="00F75E86" w:rsidP="0009261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09261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42E91" w:rsidRDefault="00C42E91" w:rsidP="0009261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C42E91" w:rsidRPr="00355FA8" w:rsidRDefault="00C42E91" w:rsidP="0009261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C42E91" w:rsidRDefault="00494D03" w:rsidP="00C42E9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55FA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55FA8">
        <w:rPr>
          <w:rFonts w:ascii="Times New Roman" w:hAnsi="Times New Roman" w:cs="Times New Roman"/>
          <w:iCs/>
          <w:sz w:val="24"/>
          <w:szCs w:val="24"/>
          <w:lang w:val="ro-RO"/>
        </w:rPr>
        <w:t>Semn</w:t>
      </w:r>
      <w:r w:rsidR="00C42E91">
        <w:rPr>
          <w:rFonts w:ascii="Times New Roman" w:hAnsi="Times New Roman" w:cs="Times New Roman"/>
          <w:iCs/>
          <w:sz w:val="24"/>
          <w:szCs w:val="24"/>
          <w:lang w:val="ro-RO"/>
        </w:rPr>
        <w:t>ătura şi parafa medicului curant</w:t>
      </w:r>
    </w:p>
    <w:sectPr w:rsidR="00AD167B" w:rsidRPr="00C42E9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58" w:rsidRDefault="00D60058" w:rsidP="0064118B">
      <w:pPr>
        <w:spacing w:after="0" w:line="240" w:lineRule="auto"/>
      </w:pPr>
      <w:r>
        <w:separator/>
      </w:r>
    </w:p>
  </w:endnote>
  <w:endnote w:type="continuationSeparator" w:id="0">
    <w:p w:rsidR="00D60058" w:rsidRDefault="00D60058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58" w:rsidRDefault="00D60058" w:rsidP="0064118B">
      <w:pPr>
        <w:spacing w:after="0" w:line="240" w:lineRule="auto"/>
      </w:pPr>
      <w:r>
        <w:separator/>
      </w:r>
    </w:p>
  </w:footnote>
  <w:footnote w:type="continuationSeparator" w:id="0">
    <w:p w:rsidR="00D60058" w:rsidRDefault="00D60058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40E"/>
    <w:multiLevelType w:val="hybridMultilevel"/>
    <w:tmpl w:val="2F60DA9A"/>
    <w:lvl w:ilvl="0" w:tplc="B810C5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A534498"/>
    <w:multiLevelType w:val="hybridMultilevel"/>
    <w:tmpl w:val="8124E764"/>
    <w:lvl w:ilvl="0" w:tplc="C958C3C0">
      <w:start w:val="1"/>
      <w:numFmt w:val="lowerLetter"/>
      <w:lvlText w:val="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4125"/>
    <w:multiLevelType w:val="hybridMultilevel"/>
    <w:tmpl w:val="E708DA66"/>
    <w:lvl w:ilvl="0" w:tplc="790C4A34">
      <w:start w:val="1"/>
      <w:numFmt w:val="lowerLetter"/>
      <w:lvlText w:val="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77FB"/>
    <w:multiLevelType w:val="hybridMultilevel"/>
    <w:tmpl w:val="F31ACA2A"/>
    <w:lvl w:ilvl="0" w:tplc="0B16A56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A2B0F"/>
    <w:multiLevelType w:val="hybridMultilevel"/>
    <w:tmpl w:val="746E22F4"/>
    <w:lvl w:ilvl="0" w:tplc="2D4A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4637"/>
    <w:multiLevelType w:val="hybridMultilevel"/>
    <w:tmpl w:val="E95C360A"/>
    <w:lvl w:ilvl="0" w:tplc="CD6C1E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1D80"/>
    <w:multiLevelType w:val="hybridMultilevel"/>
    <w:tmpl w:val="037E516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5E7256"/>
    <w:multiLevelType w:val="hybridMultilevel"/>
    <w:tmpl w:val="350A0A4C"/>
    <w:lvl w:ilvl="0" w:tplc="3A30995E">
      <w:start w:val="1"/>
      <w:numFmt w:val="lowerLetter"/>
      <w:lvlText w:val="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2F17"/>
    <w:multiLevelType w:val="hybridMultilevel"/>
    <w:tmpl w:val="E28CC714"/>
    <w:lvl w:ilvl="0" w:tplc="F47A7C6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558419E"/>
    <w:multiLevelType w:val="hybridMultilevel"/>
    <w:tmpl w:val="3182D250"/>
    <w:lvl w:ilvl="0" w:tplc="ABCEADA6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C4CEC196">
      <w:numFmt w:val="bullet"/>
      <w:lvlText w:val="-"/>
      <w:lvlJc w:val="left"/>
      <w:pPr>
        <w:ind w:left="3435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">
    <w:nsid w:val="3C943AA5"/>
    <w:multiLevelType w:val="hybridMultilevel"/>
    <w:tmpl w:val="091CC000"/>
    <w:lvl w:ilvl="0" w:tplc="A0D20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915" w:hanging="360"/>
      </w:pPr>
    </w:lvl>
    <w:lvl w:ilvl="2" w:tplc="0409001B" w:tentative="1">
      <w:start w:val="1"/>
      <w:numFmt w:val="lowerRoman"/>
      <w:lvlText w:val="%3."/>
      <w:lvlJc w:val="right"/>
      <w:pPr>
        <w:ind w:left="-195" w:hanging="180"/>
      </w:pPr>
    </w:lvl>
    <w:lvl w:ilvl="3" w:tplc="0409000F" w:tentative="1">
      <w:start w:val="1"/>
      <w:numFmt w:val="decimal"/>
      <w:lvlText w:val="%4."/>
      <w:lvlJc w:val="left"/>
      <w:pPr>
        <w:ind w:left="525" w:hanging="360"/>
      </w:pPr>
    </w:lvl>
    <w:lvl w:ilvl="4" w:tplc="04090019" w:tentative="1">
      <w:start w:val="1"/>
      <w:numFmt w:val="lowerLetter"/>
      <w:lvlText w:val="%5."/>
      <w:lvlJc w:val="left"/>
      <w:pPr>
        <w:ind w:left="1245" w:hanging="360"/>
      </w:pPr>
    </w:lvl>
    <w:lvl w:ilvl="5" w:tplc="0409001B" w:tentative="1">
      <w:start w:val="1"/>
      <w:numFmt w:val="lowerRoman"/>
      <w:lvlText w:val="%6."/>
      <w:lvlJc w:val="right"/>
      <w:pPr>
        <w:ind w:left="1965" w:hanging="180"/>
      </w:pPr>
    </w:lvl>
    <w:lvl w:ilvl="6" w:tplc="0409000F" w:tentative="1">
      <w:start w:val="1"/>
      <w:numFmt w:val="decimal"/>
      <w:lvlText w:val="%7."/>
      <w:lvlJc w:val="left"/>
      <w:pPr>
        <w:ind w:left="2685" w:hanging="360"/>
      </w:pPr>
    </w:lvl>
    <w:lvl w:ilvl="7" w:tplc="04090019" w:tentative="1">
      <w:start w:val="1"/>
      <w:numFmt w:val="lowerLetter"/>
      <w:lvlText w:val="%8."/>
      <w:lvlJc w:val="left"/>
      <w:pPr>
        <w:ind w:left="3405" w:hanging="360"/>
      </w:pPr>
    </w:lvl>
    <w:lvl w:ilvl="8" w:tplc="0409001B" w:tentative="1">
      <w:start w:val="1"/>
      <w:numFmt w:val="lowerRoman"/>
      <w:lvlText w:val="%9."/>
      <w:lvlJc w:val="right"/>
      <w:pPr>
        <w:ind w:left="4125" w:hanging="180"/>
      </w:pPr>
    </w:lvl>
  </w:abstractNum>
  <w:abstractNum w:abstractNumId="15">
    <w:nsid w:val="3CBE125A"/>
    <w:multiLevelType w:val="hybridMultilevel"/>
    <w:tmpl w:val="788ADCCC"/>
    <w:lvl w:ilvl="0" w:tplc="B810C5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DD06A8"/>
    <w:multiLevelType w:val="hybridMultilevel"/>
    <w:tmpl w:val="498AB03E"/>
    <w:lvl w:ilvl="0" w:tplc="AB80E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07963"/>
    <w:multiLevelType w:val="hybridMultilevel"/>
    <w:tmpl w:val="CBCAB6A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54C18"/>
    <w:multiLevelType w:val="hybridMultilevel"/>
    <w:tmpl w:val="FC18E5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7305AE"/>
    <w:multiLevelType w:val="hybridMultilevel"/>
    <w:tmpl w:val="3D88DF54"/>
    <w:lvl w:ilvl="0" w:tplc="F47A7C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840583"/>
    <w:multiLevelType w:val="hybridMultilevel"/>
    <w:tmpl w:val="51D60994"/>
    <w:lvl w:ilvl="0" w:tplc="40D0D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D075A"/>
    <w:multiLevelType w:val="hybridMultilevel"/>
    <w:tmpl w:val="60E464C4"/>
    <w:lvl w:ilvl="0" w:tplc="4B5C99EE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5">
    <w:nsid w:val="5DCB71E0"/>
    <w:multiLevelType w:val="hybridMultilevel"/>
    <w:tmpl w:val="004A5E16"/>
    <w:lvl w:ilvl="0" w:tplc="B57AA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6E47"/>
    <w:multiLevelType w:val="hybridMultilevel"/>
    <w:tmpl w:val="DDFA5E60"/>
    <w:lvl w:ilvl="0" w:tplc="EA10FC68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C760C"/>
    <w:multiLevelType w:val="hybridMultilevel"/>
    <w:tmpl w:val="4D867CEA"/>
    <w:lvl w:ilvl="0" w:tplc="84D0B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A31CD"/>
    <w:multiLevelType w:val="hybridMultilevel"/>
    <w:tmpl w:val="0F8838E6"/>
    <w:lvl w:ilvl="0" w:tplc="18B05F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915" w:hanging="360"/>
      </w:pPr>
    </w:lvl>
    <w:lvl w:ilvl="2" w:tplc="0409001B" w:tentative="1">
      <w:start w:val="1"/>
      <w:numFmt w:val="lowerRoman"/>
      <w:lvlText w:val="%3."/>
      <w:lvlJc w:val="right"/>
      <w:pPr>
        <w:ind w:left="-195" w:hanging="180"/>
      </w:pPr>
    </w:lvl>
    <w:lvl w:ilvl="3" w:tplc="0409000F" w:tentative="1">
      <w:start w:val="1"/>
      <w:numFmt w:val="decimal"/>
      <w:lvlText w:val="%4."/>
      <w:lvlJc w:val="left"/>
      <w:pPr>
        <w:ind w:left="525" w:hanging="360"/>
      </w:pPr>
    </w:lvl>
    <w:lvl w:ilvl="4" w:tplc="04090019" w:tentative="1">
      <w:start w:val="1"/>
      <w:numFmt w:val="lowerLetter"/>
      <w:lvlText w:val="%5."/>
      <w:lvlJc w:val="left"/>
      <w:pPr>
        <w:ind w:left="1245" w:hanging="360"/>
      </w:pPr>
    </w:lvl>
    <w:lvl w:ilvl="5" w:tplc="0409001B" w:tentative="1">
      <w:start w:val="1"/>
      <w:numFmt w:val="lowerRoman"/>
      <w:lvlText w:val="%6."/>
      <w:lvlJc w:val="right"/>
      <w:pPr>
        <w:ind w:left="1965" w:hanging="180"/>
      </w:pPr>
    </w:lvl>
    <w:lvl w:ilvl="6" w:tplc="0409000F" w:tentative="1">
      <w:start w:val="1"/>
      <w:numFmt w:val="decimal"/>
      <w:lvlText w:val="%7."/>
      <w:lvlJc w:val="left"/>
      <w:pPr>
        <w:ind w:left="2685" w:hanging="360"/>
      </w:pPr>
    </w:lvl>
    <w:lvl w:ilvl="7" w:tplc="04090019" w:tentative="1">
      <w:start w:val="1"/>
      <w:numFmt w:val="lowerLetter"/>
      <w:lvlText w:val="%8."/>
      <w:lvlJc w:val="left"/>
      <w:pPr>
        <w:ind w:left="3405" w:hanging="360"/>
      </w:pPr>
    </w:lvl>
    <w:lvl w:ilvl="8" w:tplc="0409001B" w:tentative="1">
      <w:start w:val="1"/>
      <w:numFmt w:val="lowerRoman"/>
      <w:lvlText w:val="%9."/>
      <w:lvlJc w:val="right"/>
      <w:pPr>
        <w:ind w:left="4125" w:hanging="180"/>
      </w:pPr>
    </w:lvl>
  </w:abstractNum>
  <w:abstractNum w:abstractNumId="29">
    <w:nsid w:val="64097AAF"/>
    <w:multiLevelType w:val="hybridMultilevel"/>
    <w:tmpl w:val="CD3611A4"/>
    <w:lvl w:ilvl="0" w:tplc="937811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-489" w:hanging="360"/>
      </w:pPr>
    </w:lvl>
    <w:lvl w:ilvl="2" w:tplc="0418001B" w:tentative="1">
      <w:start w:val="1"/>
      <w:numFmt w:val="lowerRoman"/>
      <w:lvlText w:val="%3."/>
      <w:lvlJc w:val="right"/>
      <w:pPr>
        <w:ind w:left="231" w:hanging="180"/>
      </w:pPr>
    </w:lvl>
    <w:lvl w:ilvl="3" w:tplc="0418000F" w:tentative="1">
      <w:start w:val="1"/>
      <w:numFmt w:val="decimal"/>
      <w:lvlText w:val="%4."/>
      <w:lvlJc w:val="left"/>
      <w:pPr>
        <w:ind w:left="951" w:hanging="360"/>
      </w:pPr>
    </w:lvl>
    <w:lvl w:ilvl="4" w:tplc="04180019" w:tentative="1">
      <w:start w:val="1"/>
      <w:numFmt w:val="lowerLetter"/>
      <w:lvlText w:val="%5."/>
      <w:lvlJc w:val="left"/>
      <w:pPr>
        <w:ind w:left="1671" w:hanging="360"/>
      </w:pPr>
    </w:lvl>
    <w:lvl w:ilvl="5" w:tplc="0418001B" w:tentative="1">
      <w:start w:val="1"/>
      <w:numFmt w:val="lowerRoman"/>
      <w:lvlText w:val="%6."/>
      <w:lvlJc w:val="right"/>
      <w:pPr>
        <w:ind w:left="2391" w:hanging="180"/>
      </w:pPr>
    </w:lvl>
    <w:lvl w:ilvl="6" w:tplc="0418000F" w:tentative="1">
      <w:start w:val="1"/>
      <w:numFmt w:val="decimal"/>
      <w:lvlText w:val="%7."/>
      <w:lvlJc w:val="left"/>
      <w:pPr>
        <w:ind w:left="3111" w:hanging="360"/>
      </w:pPr>
    </w:lvl>
    <w:lvl w:ilvl="7" w:tplc="04180019" w:tentative="1">
      <w:start w:val="1"/>
      <w:numFmt w:val="lowerLetter"/>
      <w:lvlText w:val="%8."/>
      <w:lvlJc w:val="left"/>
      <w:pPr>
        <w:ind w:left="3831" w:hanging="360"/>
      </w:pPr>
    </w:lvl>
    <w:lvl w:ilvl="8" w:tplc="0418001B" w:tentative="1">
      <w:start w:val="1"/>
      <w:numFmt w:val="lowerRoman"/>
      <w:lvlText w:val="%9."/>
      <w:lvlJc w:val="right"/>
      <w:pPr>
        <w:ind w:left="4551" w:hanging="180"/>
      </w:pPr>
    </w:lvl>
  </w:abstractNum>
  <w:abstractNum w:abstractNumId="30">
    <w:nsid w:val="6ABE5908"/>
    <w:multiLevelType w:val="hybridMultilevel"/>
    <w:tmpl w:val="FAD08618"/>
    <w:lvl w:ilvl="0" w:tplc="D6285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7C2699"/>
    <w:multiLevelType w:val="hybridMultilevel"/>
    <w:tmpl w:val="DE5C251E"/>
    <w:lvl w:ilvl="0" w:tplc="A9B4ED72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96A7D"/>
    <w:multiLevelType w:val="hybridMultilevel"/>
    <w:tmpl w:val="0658A826"/>
    <w:lvl w:ilvl="0" w:tplc="84D0B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66CE3"/>
    <w:multiLevelType w:val="hybridMultilevel"/>
    <w:tmpl w:val="F8EE8596"/>
    <w:lvl w:ilvl="0" w:tplc="65ACF0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CA687D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7">
    <w:nsid w:val="7F7864B7"/>
    <w:multiLevelType w:val="hybridMultilevel"/>
    <w:tmpl w:val="15501AA2"/>
    <w:lvl w:ilvl="0" w:tplc="F47A7C60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4"/>
  </w:num>
  <w:num w:numId="5">
    <w:abstractNumId w:val="31"/>
  </w:num>
  <w:num w:numId="6">
    <w:abstractNumId w:val="18"/>
  </w:num>
  <w:num w:numId="7">
    <w:abstractNumId w:val="32"/>
  </w:num>
  <w:num w:numId="8">
    <w:abstractNumId w:val="5"/>
  </w:num>
  <w:num w:numId="9">
    <w:abstractNumId w:val="20"/>
  </w:num>
  <w:num w:numId="10">
    <w:abstractNumId w:val="2"/>
  </w:num>
  <w:num w:numId="11">
    <w:abstractNumId w:val="16"/>
  </w:num>
  <w:num w:numId="12">
    <w:abstractNumId w:val="35"/>
  </w:num>
  <w:num w:numId="13">
    <w:abstractNumId w:val="26"/>
  </w:num>
  <w:num w:numId="14">
    <w:abstractNumId w:val="36"/>
  </w:num>
  <w:num w:numId="15">
    <w:abstractNumId w:val="33"/>
  </w:num>
  <w:num w:numId="16">
    <w:abstractNumId w:val="12"/>
  </w:num>
  <w:num w:numId="17">
    <w:abstractNumId w:val="29"/>
  </w:num>
  <w:num w:numId="18">
    <w:abstractNumId w:val="25"/>
  </w:num>
  <w:num w:numId="19">
    <w:abstractNumId w:val="17"/>
  </w:num>
  <w:num w:numId="20">
    <w:abstractNumId w:val="10"/>
  </w:num>
  <w:num w:numId="21">
    <w:abstractNumId w:val="24"/>
  </w:num>
  <w:num w:numId="22">
    <w:abstractNumId w:val="23"/>
  </w:num>
  <w:num w:numId="23">
    <w:abstractNumId w:val="22"/>
  </w:num>
  <w:num w:numId="24">
    <w:abstractNumId w:val="14"/>
  </w:num>
  <w:num w:numId="25">
    <w:abstractNumId w:val="6"/>
  </w:num>
  <w:num w:numId="26">
    <w:abstractNumId w:val="3"/>
  </w:num>
  <w:num w:numId="27">
    <w:abstractNumId w:val="7"/>
  </w:num>
  <w:num w:numId="28">
    <w:abstractNumId w:val="11"/>
  </w:num>
  <w:num w:numId="29">
    <w:abstractNumId w:val="28"/>
  </w:num>
  <w:num w:numId="30">
    <w:abstractNumId w:val="9"/>
  </w:num>
  <w:num w:numId="31">
    <w:abstractNumId w:val="15"/>
  </w:num>
  <w:num w:numId="32">
    <w:abstractNumId w:val="0"/>
  </w:num>
  <w:num w:numId="33">
    <w:abstractNumId w:val="30"/>
  </w:num>
  <w:num w:numId="34">
    <w:abstractNumId w:val="21"/>
  </w:num>
  <w:num w:numId="35">
    <w:abstractNumId w:val="37"/>
  </w:num>
  <w:num w:numId="36">
    <w:abstractNumId w:val="8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17E2F"/>
    <w:rsid w:val="00020CCD"/>
    <w:rsid w:val="00024DC1"/>
    <w:rsid w:val="000251D3"/>
    <w:rsid w:val="000255E5"/>
    <w:rsid w:val="00035A7C"/>
    <w:rsid w:val="000479BE"/>
    <w:rsid w:val="00047AD3"/>
    <w:rsid w:val="00050089"/>
    <w:rsid w:val="000643BD"/>
    <w:rsid w:val="000705D0"/>
    <w:rsid w:val="00080F23"/>
    <w:rsid w:val="0008605B"/>
    <w:rsid w:val="0008672F"/>
    <w:rsid w:val="0009261A"/>
    <w:rsid w:val="000A5D37"/>
    <w:rsid w:val="000A7789"/>
    <w:rsid w:val="000C152C"/>
    <w:rsid w:val="000C1A46"/>
    <w:rsid w:val="000C274B"/>
    <w:rsid w:val="000C2B60"/>
    <w:rsid w:val="000C6B8F"/>
    <w:rsid w:val="000D0C84"/>
    <w:rsid w:val="000D65B2"/>
    <w:rsid w:val="000E6B5B"/>
    <w:rsid w:val="000F0B4B"/>
    <w:rsid w:val="001029BD"/>
    <w:rsid w:val="00117811"/>
    <w:rsid w:val="00121227"/>
    <w:rsid w:val="0012743A"/>
    <w:rsid w:val="001319A2"/>
    <w:rsid w:val="0014010F"/>
    <w:rsid w:val="00144E90"/>
    <w:rsid w:val="00147F88"/>
    <w:rsid w:val="00153095"/>
    <w:rsid w:val="00161F33"/>
    <w:rsid w:val="00163A66"/>
    <w:rsid w:val="0017203E"/>
    <w:rsid w:val="001817F2"/>
    <w:rsid w:val="00181FDB"/>
    <w:rsid w:val="00183630"/>
    <w:rsid w:val="00185EB1"/>
    <w:rsid w:val="001970A9"/>
    <w:rsid w:val="001A0B94"/>
    <w:rsid w:val="001A1496"/>
    <w:rsid w:val="001A448E"/>
    <w:rsid w:val="001A6418"/>
    <w:rsid w:val="001A74EE"/>
    <w:rsid w:val="001C6FCD"/>
    <w:rsid w:val="001D335A"/>
    <w:rsid w:val="001E18F5"/>
    <w:rsid w:val="001F014F"/>
    <w:rsid w:val="001F17CB"/>
    <w:rsid w:val="001F7D79"/>
    <w:rsid w:val="00215039"/>
    <w:rsid w:val="00215EF1"/>
    <w:rsid w:val="00216D9F"/>
    <w:rsid w:val="002305E4"/>
    <w:rsid w:val="00235110"/>
    <w:rsid w:val="00235953"/>
    <w:rsid w:val="00245098"/>
    <w:rsid w:val="00247A23"/>
    <w:rsid w:val="0025452C"/>
    <w:rsid w:val="00255538"/>
    <w:rsid w:val="002630C3"/>
    <w:rsid w:val="00266E73"/>
    <w:rsid w:val="002723E5"/>
    <w:rsid w:val="00277051"/>
    <w:rsid w:val="00282ACB"/>
    <w:rsid w:val="00290D31"/>
    <w:rsid w:val="00292639"/>
    <w:rsid w:val="00293E5F"/>
    <w:rsid w:val="002A201A"/>
    <w:rsid w:val="002A7822"/>
    <w:rsid w:val="002B233C"/>
    <w:rsid w:val="002B67CD"/>
    <w:rsid w:val="002C2706"/>
    <w:rsid w:val="002C5E37"/>
    <w:rsid w:val="002D1445"/>
    <w:rsid w:val="002D40FE"/>
    <w:rsid w:val="002E39C9"/>
    <w:rsid w:val="002F5676"/>
    <w:rsid w:val="002F56F0"/>
    <w:rsid w:val="002F7BAB"/>
    <w:rsid w:val="00315B38"/>
    <w:rsid w:val="003163DD"/>
    <w:rsid w:val="00322D5D"/>
    <w:rsid w:val="00325FA5"/>
    <w:rsid w:val="00327E9F"/>
    <w:rsid w:val="00330C4E"/>
    <w:rsid w:val="00333FF1"/>
    <w:rsid w:val="0033769B"/>
    <w:rsid w:val="003427D8"/>
    <w:rsid w:val="00355FA8"/>
    <w:rsid w:val="00373FBE"/>
    <w:rsid w:val="003749C4"/>
    <w:rsid w:val="00374B9F"/>
    <w:rsid w:val="003765A2"/>
    <w:rsid w:val="003808F4"/>
    <w:rsid w:val="00383E13"/>
    <w:rsid w:val="00384CAA"/>
    <w:rsid w:val="00384F5A"/>
    <w:rsid w:val="00386E55"/>
    <w:rsid w:val="00391C55"/>
    <w:rsid w:val="00392C7E"/>
    <w:rsid w:val="003A04FD"/>
    <w:rsid w:val="003B0B6D"/>
    <w:rsid w:val="003B21FC"/>
    <w:rsid w:val="003B571E"/>
    <w:rsid w:val="003D2C26"/>
    <w:rsid w:val="003D5C62"/>
    <w:rsid w:val="003E094E"/>
    <w:rsid w:val="003E59AC"/>
    <w:rsid w:val="003F0B43"/>
    <w:rsid w:val="003F3D5A"/>
    <w:rsid w:val="003F4D67"/>
    <w:rsid w:val="003F5C6A"/>
    <w:rsid w:val="003F71C3"/>
    <w:rsid w:val="004031E3"/>
    <w:rsid w:val="00423A75"/>
    <w:rsid w:val="004376EB"/>
    <w:rsid w:val="00440040"/>
    <w:rsid w:val="00444092"/>
    <w:rsid w:val="00444D4F"/>
    <w:rsid w:val="00447D22"/>
    <w:rsid w:val="004513CA"/>
    <w:rsid w:val="004640CF"/>
    <w:rsid w:val="004653D5"/>
    <w:rsid w:val="00470030"/>
    <w:rsid w:val="00472589"/>
    <w:rsid w:val="00475D16"/>
    <w:rsid w:val="004844A0"/>
    <w:rsid w:val="00491CFB"/>
    <w:rsid w:val="00494D03"/>
    <w:rsid w:val="0049507E"/>
    <w:rsid w:val="004951C7"/>
    <w:rsid w:val="00497991"/>
    <w:rsid w:val="00497C15"/>
    <w:rsid w:val="00497FDD"/>
    <w:rsid w:val="004A111F"/>
    <w:rsid w:val="004A248B"/>
    <w:rsid w:val="004A6E92"/>
    <w:rsid w:val="004A7046"/>
    <w:rsid w:val="004B2243"/>
    <w:rsid w:val="004B28A9"/>
    <w:rsid w:val="004B3417"/>
    <w:rsid w:val="004C17AA"/>
    <w:rsid w:val="004C3F42"/>
    <w:rsid w:val="004D2EDC"/>
    <w:rsid w:val="004D652B"/>
    <w:rsid w:val="004E0400"/>
    <w:rsid w:val="004E1DFD"/>
    <w:rsid w:val="004F3400"/>
    <w:rsid w:val="004F46EF"/>
    <w:rsid w:val="004F6419"/>
    <w:rsid w:val="004F7390"/>
    <w:rsid w:val="0050465E"/>
    <w:rsid w:val="0050567B"/>
    <w:rsid w:val="0051641F"/>
    <w:rsid w:val="0052414E"/>
    <w:rsid w:val="00524686"/>
    <w:rsid w:val="005278BF"/>
    <w:rsid w:val="00536947"/>
    <w:rsid w:val="005427F6"/>
    <w:rsid w:val="005466F9"/>
    <w:rsid w:val="0055035F"/>
    <w:rsid w:val="00555430"/>
    <w:rsid w:val="00555755"/>
    <w:rsid w:val="00563A6B"/>
    <w:rsid w:val="00585B80"/>
    <w:rsid w:val="00593BD5"/>
    <w:rsid w:val="005B3290"/>
    <w:rsid w:val="005B44B9"/>
    <w:rsid w:val="005C68DF"/>
    <w:rsid w:val="005C7B95"/>
    <w:rsid w:val="005D00DD"/>
    <w:rsid w:val="005E577A"/>
    <w:rsid w:val="005F0F4A"/>
    <w:rsid w:val="005F634E"/>
    <w:rsid w:val="00604D03"/>
    <w:rsid w:val="00610B66"/>
    <w:rsid w:val="00616F48"/>
    <w:rsid w:val="0063115A"/>
    <w:rsid w:val="00634F00"/>
    <w:rsid w:val="00640667"/>
    <w:rsid w:val="0064118B"/>
    <w:rsid w:val="006505EC"/>
    <w:rsid w:val="00666833"/>
    <w:rsid w:val="0066691C"/>
    <w:rsid w:val="00671929"/>
    <w:rsid w:val="006765E1"/>
    <w:rsid w:val="00683587"/>
    <w:rsid w:val="00684132"/>
    <w:rsid w:val="00684EA7"/>
    <w:rsid w:val="006869AF"/>
    <w:rsid w:val="0069274C"/>
    <w:rsid w:val="006A5594"/>
    <w:rsid w:val="006B5589"/>
    <w:rsid w:val="006B7671"/>
    <w:rsid w:val="006C4E39"/>
    <w:rsid w:val="006E333B"/>
    <w:rsid w:val="006F5603"/>
    <w:rsid w:val="00702BA8"/>
    <w:rsid w:val="007162D3"/>
    <w:rsid w:val="007170DE"/>
    <w:rsid w:val="00717D4B"/>
    <w:rsid w:val="00720079"/>
    <w:rsid w:val="00723BE8"/>
    <w:rsid w:val="00724A08"/>
    <w:rsid w:val="00724AC5"/>
    <w:rsid w:val="00725139"/>
    <w:rsid w:val="00744155"/>
    <w:rsid w:val="00747612"/>
    <w:rsid w:val="00766988"/>
    <w:rsid w:val="00772B9F"/>
    <w:rsid w:val="00774AC7"/>
    <w:rsid w:val="0078030F"/>
    <w:rsid w:val="00780ED7"/>
    <w:rsid w:val="00785630"/>
    <w:rsid w:val="007A59DA"/>
    <w:rsid w:val="007A793E"/>
    <w:rsid w:val="007B3D44"/>
    <w:rsid w:val="007C0B6A"/>
    <w:rsid w:val="007C29E3"/>
    <w:rsid w:val="007D2715"/>
    <w:rsid w:val="007D30B3"/>
    <w:rsid w:val="007D453C"/>
    <w:rsid w:val="007F032B"/>
    <w:rsid w:val="007F3D66"/>
    <w:rsid w:val="008016E2"/>
    <w:rsid w:val="0080181C"/>
    <w:rsid w:val="00806A26"/>
    <w:rsid w:val="0081336B"/>
    <w:rsid w:val="00815F0F"/>
    <w:rsid w:val="008251AE"/>
    <w:rsid w:val="00826A53"/>
    <w:rsid w:val="00830812"/>
    <w:rsid w:val="0084195F"/>
    <w:rsid w:val="00852D6D"/>
    <w:rsid w:val="008760F2"/>
    <w:rsid w:val="008871E7"/>
    <w:rsid w:val="008901EF"/>
    <w:rsid w:val="00895435"/>
    <w:rsid w:val="00895AA7"/>
    <w:rsid w:val="00896165"/>
    <w:rsid w:val="008A2F3B"/>
    <w:rsid w:val="008A7876"/>
    <w:rsid w:val="008B6525"/>
    <w:rsid w:val="008C33AE"/>
    <w:rsid w:val="008C654A"/>
    <w:rsid w:val="008F03C0"/>
    <w:rsid w:val="00905431"/>
    <w:rsid w:val="00912661"/>
    <w:rsid w:val="00920C2D"/>
    <w:rsid w:val="009278F2"/>
    <w:rsid w:val="00930368"/>
    <w:rsid w:val="009372B2"/>
    <w:rsid w:val="00937CFA"/>
    <w:rsid w:val="009419DB"/>
    <w:rsid w:val="00946341"/>
    <w:rsid w:val="00951C16"/>
    <w:rsid w:val="009822B6"/>
    <w:rsid w:val="0098455B"/>
    <w:rsid w:val="0099141E"/>
    <w:rsid w:val="00995650"/>
    <w:rsid w:val="009A01B4"/>
    <w:rsid w:val="009B0847"/>
    <w:rsid w:val="009B0BCE"/>
    <w:rsid w:val="009B715F"/>
    <w:rsid w:val="009C1622"/>
    <w:rsid w:val="009C3941"/>
    <w:rsid w:val="009D7C2D"/>
    <w:rsid w:val="00A03CB3"/>
    <w:rsid w:val="00A110E6"/>
    <w:rsid w:val="00A21007"/>
    <w:rsid w:val="00A2272E"/>
    <w:rsid w:val="00A3051C"/>
    <w:rsid w:val="00A3580B"/>
    <w:rsid w:val="00A424B8"/>
    <w:rsid w:val="00A61CFD"/>
    <w:rsid w:val="00A66657"/>
    <w:rsid w:val="00A67F8A"/>
    <w:rsid w:val="00A7069A"/>
    <w:rsid w:val="00A91430"/>
    <w:rsid w:val="00A93564"/>
    <w:rsid w:val="00A9626E"/>
    <w:rsid w:val="00AB1314"/>
    <w:rsid w:val="00AB5167"/>
    <w:rsid w:val="00AC6D4E"/>
    <w:rsid w:val="00AD1152"/>
    <w:rsid w:val="00AD167B"/>
    <w:rsid w:val="00AE579E"/>
    <w:rsid w:val="00AF0B57"/>
    <w:rsid w:val="00AF154A"/>
    <w:rsid w:val="00AF5C0B"/>
    <w:rsid w:val="00B106E4"/>
    <w:rsid w:val="00B25C9D"/>
    <w:rsid w:val="00B25DDC"/>
    <w:rsid w:val="00B30791"/>
    <w:rsid w:val="00B31E13"/>
    <w:rsid w:val="00B33EE5"/>
    <w:rsid w:val="00B41019"/>
    <w:rsid w:val="00B414AB"/>
    <w:rsid w:val="00B43E86"/>
    <w:rsid w:val="00B5298D"/>
    <w:rsid w:val="00B573A2"/>
    <w:rsid w:val="00B63367"/>
    <w:rsid w:val="00B65057"/>
    <w:rsid w:val="00B80A19"/>
    <w:rsid w:val="00B859F9"/>
    <w:rsid w:val="00B92124"/>
    <w:rsid w:val="00BA013B"/>
    <w:rsid w:val="00BA0DFF"/>
    <w:rsid w:val="00BA42BC"/>
    <w:rsid w:val="00BA471F"/>
    <w:rsid w:val="00BB2A1D"/>
    <w:rsid w:val="00BB2ED7"/>
    <w:rsid w:val="00BB5837"/>
    <w:rsid w:val="00BC4D50"/>
    <w:rsid w:val="00BD7B92"/>
    <w:rsid w:val="00BE0C62"/>
    <w:rsid w:val="00BE55AF"/>
    <w:rsid w:val="00BF1827"/>
    <w:rsid w:val="00BF6EE0"/>
    <w:rsid w:val="00C0088C"/>
    <w:rsid w:val="00C04333"/>
    <w:rsid w:val="00C11D42"/>
    <w:rsid w:val="00C151EB"/>
    <w:rsid w:val="00C15A61"/>
    <w:rsid w:val="00C220DA"/>
    <w:rsid w:val="00C24752"/>
    <w:rsid w:val="00C33E63"/>
    <w:rsid w:val="00C34A7F"/>
    <w:rsid w:val="00C34D55"/>
    <w:rsid w:val="00C42E91"/>
    <w:rsid w:val="00C552A2"/>
    <w:rsid w:val="00C60B76"/>
    <w:rsid w:val="00C75FD7"/>
    <w:rsid w:val="00C91E50"/>
    <w:rsid w:val="00C91E61"/>
    <w:rsid w:val="00CA57C8"/>
    <w:rsid w:val="00CA7E38"/>
    <w:rsid w:val="00CB2C2E"/>
    <w:rsid w:val="00CB4455"/>
    <w:rsid w:val="00CC220E"/>
    <w:rsid w:val="00CC3406"/>
    <w:rsid w:val="00CC5D66"/>
    <w:rsid w:val="00CC64A6"/>
    <w:rsid w:val="00CE022A"/>
    <w:rsid w:val="00CE21D9"/>
    <w:rsid w:val="00CE3AFB"/>
    <w:rsid w:val="00CE50A4"/>
    <w:rsid w:val="00CE646E"/>
    <w:rsid w:val="00CF58BB"/>
    <w:rsid w:val="00D05AB9"/>
    <w:rsid w:val="00D20BC8"/>
    <w:rsid w:val="00D248E9"/>
    <w:rsid w:val="00D56BEB"/>
    <w:rsid w:val="00D57184"/>
    <w:rsid w:val="00D60058"/>
    <w:rsid w:val="00D64AC7"/>
    <w:rsid w:val="00D92DFE"/>
    <w:rsid w:val="00D93FE1"/>
    <w:rsid w:val="00DA2D8D"/>
    <w:rsid w:val="00DB7B92"/>
    <w:rsid w:val="00DC70F8"/>
    <w:rsid w:val="00DD0BC3"/>
    <w:rsid w:val="00DD38B8"/>
    <w:rsid w:val="00DD42E3"/>
    <w:rsid w:val="00DD7158"/>
    <w:rsid w:val="00DE53EA"/>
    <w:rsid w:val="00E30F26"/>
    <w:rsid w:val="00E33317"/>
    <w:rsid w:val="00E43A38"/>
    <w:rsid w:val="00E509BF"/>
    <w:rsid w:val="00E64F1F"/>
    <w:rsid w:val="00E80BCC"/>
    <w:rsid w:val="00E83B06"/>
    <w:rsid w:val="00E91C9F"/>
    <w:rsid w:val="00E938A5"/>
    <w:rsid w:val="00E94180"/>
    <w:rsid w:val="00E96521"/>
    <w:rsid w:val="00EC3DDC"/>
    <w:rsid w:val="00ED093C"/>
    <w:rsid w:val="00EE0451"/>
    <w:rsid w:val="00EE7189"/>
    <w:rsid w:val="00EE72E6"/>
    <w:rsid w:val="00EE7948"/>
    <w:rsid w:val="00EF17F0"/>
    <w:rsid w:val="00EF2AD2"/>
    <w:rsid w:val="00F0394F"/>
    <w:rsid w:val="00F05FA5"/>
    <w:rsid w:val="00F07E06"/>
    <w:rsid w:val="00F13D33"/>
    <w:rsid w:val="00F213CE"/>
    <w:rsid w:val="00F329FA"/>
    <w:rsid w:val="00F46121"/>
    <w:rsid w:val="00F5599D"/>
    <w:rsid w:val="00F65091"/>
    <w:rsid w:val="00F659DF"/>
    <w:rsid w:val="00F7088F"/>
    <w:rsid w:val="00F75E86"/>
    <w:rsid w:val="00F80ACC"/>
    <w:rsid w:val="00F944DF"/>
    <w:rsid w:val="00F966EB"/>
    <w:rsid w:val="00F9678B"/>
    <w:rsid w:val="00F97361"/>
    <w:rsid w:val="00FC01FF"/>
    <w:rsid w:val="00FC040A"/>
    <w:rsid w:val="00FD5315"/>
    <w:rsid w:val="00FE358A"/>
    <w:rsid w:val="00FE50AC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5613-2B26-427E-A270-ECDCBCE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13</cp:revision>
  <cp:lastPrinted>2017-02-21T13:52:00Z</cp:lastPrinted>
  <dcterms:created xsi:type="dcterms:W3CDTF">2017-02-26T16:27:00Z</dcterms:created>
  <dcterms:modified xsi:type="dcterms:W3CDTF">2017-02-28T08:23:00Z</dcterms:modified>
</cp:coreProperties>
</file>